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16276" w14:textId="77777777" w:rsidR="004E54B7" w:rsidRDefault="0000462B">
      <w:pPr>
        <w:rPr>
          <w:rFonts w:ascii="Arial" w:hAnsi="Arial"/>
          <w:sz w:val="24"/>
        </w:rPr>
      </w:pPr>
      <w:r>
        <w:rPr>
          <w:rFonts w:ascii="CG Times" w:hAnsi="CG Times" w:cs="CG Times"/>
          <w:noProof/>
          <w:color w:val="000000"/>
          <w:kern w:val="28"/>
          <w:sz w:val="58"/>
          <w:szCs w:val="58"/>
        </w:rPr>
        <mc:AlternateContent>
          <mc:Choice Requires="wps">
            <w:drawing>
              <wp:anchor distT="0" distB="0" distL="114300" distR="114300" simplePos="0" relativeHeight="251656192" behindDoc="0" locked="0" layoutInCell="1" allowOverlap="1" wp14:anchorId="758BE866" wp14:editId="135F954E">
                <wp:simplePos x="0" y="0"/>
                <wp:positionH relativeFrom="column">
                  <wp:posOffset>2566035</wp:posOffset>
                </wp:positionH>
                <wp:positionV relativeFrom="paragraph">
                  <wp:posOffset>-157480</wp:posOffset>
                </wp:positionV>
                <wp:extent cx="4063365" cy="997585"/>
                <wp:effectExtent l="3810" t="4445"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3365" cy="997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FDAFD2" w14:textId="77777777" w:rsidR="00704F2D" w:rsidRDefault="00704F2D">
                            <w:pPr>
                              <w:widowControl w:val="0"/>
                              <w:overflowPunct w:val="0"/>
                              <w:autoSpaceDE w:val="0"/>
                              <w:autoSpaceDN w:val="0"/>
                              <w:adjustRightInd w:val="0"/>
                              <w:jc w:val="center"/>
                              <w:rPr>
                                <w:rFonts w:ascii="CG Times" w:hAnsi="CG Times" w:cs="CG Times"/>
                                <w:color w:val="000000"/>
                                <w:kern w:val="28"/>
                                <w:sz w:val="58"/>
                                <w:szCs w:val="58"/>
                              </w:rPr>
                            </w:pPr>
                            <w:r>
                              <w:rPr>
                                <w:rFonts w:ascii="CG Times" w:hAnsi="CG Times" w:cs="CG Times"/>
                                <w:color w:val="000000"/>
                                <w:kern w:val="28"/>
                                <w:sz w:val="58"/>
                                <w:szCs w:val="58"/>
                              </w:rPr>
                              <w:t>Eastside Public Safety</w:t>
                            </w:r>
                          </w:p>
                          <w:p w14:paraId="2C4EF4F1" w14:textId="77777777" w:rsidR="00704F2D" w:rsidRDefault="00704F2D">
                            <w:r>
                              <w:rPr>
                                <w:rFonts w:ascii="CG Times" w:hAnsi="CG Times" w:cs="CG Times"/>
                                <w:color w:val="000000"/>
                                <w:kern w:val="28"/>
                                <w:sz w:val="58"/>
                                <w:szCs w:val="58"/>
                              </w:rPr>
                              <w:t>Communications Agency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8BE866" id="_x0000_t202" coordsize="21600,21600" o:spt="202" path="m,l,21600r21600,l21600,xe">
                <v:stroke joinstyle="miter"/>
                <v:path gradientshapeok="t" o:connecttype="rect"/>
              </v:shapetype>
              <v:shape id="Text Box 6" o:spid="_x0000_s1026" type="#_x0000_t202" style="position:absolute;margin-left:202.05pt;margin-top:-12.4pt;width:319.95pt;height:7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" stroked="f">
                <v:textbox>
                  <w:txbxContent>
                    <w:p w14:paraId="71FDAFD2" w14:textId="77777777" w:rsidR="00704F2D" w:rsidRDefault="00704F2D">
                      <w:pPr>
                        <w:widowControl w:val="0"/>
                        <w:overflowPunct w:val="0"/>
                        <w:autoSpaceDE w:val="0"/>
                        <w:autoSpaceDN w:val="0"/>
                        <w:adjustRightInd w:val="0"/>
                        <w:jc w:val="center"/>
                        <w:rPr>
                          <w:rFonts w:ascii="CG Times" w:hAnsi="CG Times" w:cs="CG Times"/>
                          <w:color w:val="000000"/>
                          <w:kern w:val="28"/>
                          <w:sz w:val="58"/>
                          <w:szCs w:val="58"/>
                        </w:rPr>
                      </w:pPr>
                      <w:r>
                        <w:rPr>
                          <w:rFonts w:ascii="CG Times" w:hAnsi="CG Times" w:cs="CG Times"/>
                          <w:color w:val="000000"/>
                          <w:kern w:val="28"/>
                          <w:sz w:val="58"/>
                          <w:szCs w:val="58"/>
                        </w:rPr>
                        <w:t>Eastside Public Safety</w:t>
                      </w:r>
                    </w:p>
                    <w:p w14:paraId="2C4EF4F1" w14:textId="77777777" w:rsidR="00704F2D" w:rsidRDefault="00704F2D">
                      <w:r>
                        <w:rPr>
                          <w:rFonts w:ascii="CG Times" w:hAnsi="CG Times" w:cs="CG Times"/>
                          <w:color w:val="000000"/>
                          <w:kern w:val="28"/>
                          <w:sz w:val="58"/>
                          <w:szCs w:val="58"/>
                        </w:rPr>
                        <w:t>Communications Agency</w:t>
                      </w:r>
                    </w:p>
                  </w:txbxContent>
                </v:textbox>
              </v:shape>
            </w:pict>
          </mc:Fallback>
        </mc:AlternateContent>
      </w:r>
      <w:r>
        <w:rPr>
          <w:rFonts w:ascii="Arial" w:hAnsi="Arial"/>
          <w:noProof/>
          <w:sz w:val="24"/>
        </w:rPr>
        <mc:AlternateContent>
          <mc:Choice Requires="wps">
            <w:drawing>
              <wp:anchor distT="0" distB="0" distL="114300" distR="114300" simplePos="0" relativeHeight="251659264" behindDoc="0" locked="0" layoutInCell="1" allowOverlap="1" wp14:anchorId="54EF9BBD" wp14:editId="073689AA">
                <wp:simplePos x="0" y="0"/>
                <wp:positionH relativeFrom="column">
                  <wp:posOffset>1308735</wp:posOffset>
                </wp:positionH>
                <wp:positionV relativeFrom="paragraph">
                  <wp:posOffset>-157480</wp:posOffset>
                </wp:positionV>
                <wp:extent cx="1183640" cy="1053465"/>
                <wp:effectExtent l="3810" t="4445" r="3175"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64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9DD774" w14:textId="77777777" w:rsidR="00704F2D" w:rsidRDefault="00704F2D">
                            <w:r>
                              <w:rPr>
                                <w:noProof/>
                              </w:rPr>
                              <w:drawing>
                                <wp:inline distT="0" distB="0" distL="0" distR="0" wp14:anchorId="047C6A8E" wp14:editId="341088E7">
                                  <wp:extent cx="981075" cy="962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81075" cy="9620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4EF9BBD" id="Text Box 9" o:spid="_x0000_s1027" type="#_x0000_t202" style="position:absolute;margin-left:103.05pt;margin-top:-12.4pt;width:93.2pt;height:82.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" stroked="f">
                <v:textbox style="mso-fit-shape-to-text:t">
                  <w:txbxContent>
                    <w:p w14:paraId="5B9DD774" w14:textId="77777777" w:rsidR="00704F2D" w:rsidRDefault="00704F2D">
                      <w:r>
                        <w:rPr>
                          <w:noProof/>
                        </w:rPr>
                        <w:drawing>
                          <wp:inline distT="0" distB="0" distL="0" distR="0" wp14:anchorId="047C6A8E" wp14:editId="341088E7">
                            <wp:extent cx="981075" cy="962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81075" cy="9620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noProof/>
          <w:sz w:val="24"/>
        </w:rPr>
        <mc:AlternateContent>
          <mc:Choice Requires="wps">
            <w:drawing>
              <wp:anchor distT="0" distB="0" distL="114300" distR="114300" simplePos="0" relativeHeight="251657216" behindDoc="0" locked="0" layoutInCell="1" allowOverlap="1" wp14:anchorId="524BF6BA" wp14:editId="474531B6">
                <wp:simplePos x="0" y="0"/>
                <wp:positionH relativeFrom="column">
                  <wp:posOffset>-62865</wp:posOffset>
                </wp:positionH>
                <wp:positionV relativeFrom="paragraph">
                  <wp:posOffset>-111760</wp:posOffset>
                </wp:positionV>
                <wp:extent cx="1537335" cy="1028700"/>
                <wp:effectExtent l="3810" t="2540" r="1905"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BD88A5"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smartTag w:uri="urn:schemas-microsoft-com:office:smarttags" w:element="PersonName">
                              <w:r>
                                <w:rPr>
                                  <w:rFonts w:ascii="CG Times" w:hAnsi="CG Times" w:cs="CG Times"/>
                                  <w:b/>
                                  <w:bCs/>
                                  <w:color w:val="000000"/>
                                  <w:kern w:val="28"/>
                                  <w:u w:val="single"/>
                                </w:rPr>
                                <w:t>Executive Board</w:t>
                              </w:r>
                            </w:smartTag>
                          </w:p>
                          <w:p w14:paraId="062FF856"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City">
                              <w:smartTag w:uri="urn:schemas-microsoft-com:office:smarttags" w:element="place">
                                <w:r>
                                  <w:rPr>
                                    <w:rFonts w:ascii="CG Times" w:hAnsi="CG Times" w:cs="CG Times"/>
                                    <w:b/>
                                    <w:bCs/>
                                    <w:color w:val="000000"/>
                                    <w:kern w:val="28"/>
                                  </w:rPr>
                                  <w:t>Bellevue</w:t>
                                </w:r>
                              </w:smartTag>
                            </w:smartTag>
                          </w:p>
                          <w:p w14:paraId="7956BF46"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City">
                              <w:smartTag w:uri="urn:schemas-microsoft-com:office:smarttags" w:element="place">
                                <w:r>
                                  <w:rPr>
                                    <w:rFonts w:ascii="CG Times" w:hAnsi="CG Times" w:cs="CG Times"/>
                                    <w:b/>
                                    <w:bCs/>
                                    <w:color w:val="000000"/>
                                    <w:kern w:val="28"/>
                                  </w:rPr>
                                  <w:t>Kirkland</w:t>
                                </w:r>
                              </w:smartTag>
                            </w:smartTag>
                          </w:p>
                          <w:p w14:paraId="0FF4DDF0"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City">
                              <w:smartTag w:uri="urn:schemas-microsoft-com:office:smarttags" w:element="place">
                                <w:r>
                                  <w:rPr>
                                    <w:rFonts w:ascii="CG Times" w:hAnsi="CG Times" w:cs="CG Times"/>
                                    <w:b/>
                                    <w:bCs/>
                                    <w:color w:val="000000"/>
                                    <w:kern w:val="28"/>
                                  </w:rPr>
                                  <w:t>Redmond</w:t>
                                </w:r>
                              </w:smartTag>
                            </w:smartTag>
                          </w:p>
                          <w:p w14:paraId="3FF2FD41"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City">
                              <w:smartTag w:uri="urn:schemas-microsoft-com:office:smarttags" w:element="place">
                                <w:r>
                                  <w:rPr>
                                    <w:rFonts w:ascii="CG Times" w:hAnsi="CG Times" w:cs="CG Times"/>
                                    <w:b/>
                                    <w:bCs/>
                                    <w:color w:val="000000"/>
                                    <w:kern w:val="28"/>
                                  </w:rPr>
                                  <w:t>Mercer Island</w:t>
                                </w:r>
                              </w:smartTag>
                            </w:smartTag>
                          </w:p>
                          <w:p w14:paraId="67EA81E0" w14:textId="77777777" w:rsidR="00704F2D" w:rsidRDefault="00704F2D">
                            <w:pPr>
                              <w:widowControl w:val="0"/>
                              <w:overflowPunct w:val="0"/>
                              <w:autoSpaceDE w:val="0"/>
                              <w:autoSpaceDN w:val="0"/>
                              <w:adjustRightInd w:val="0"/>
                              <w:rPr>
                                <w:sz w:val="24"/>
                                <w:szCs w:val="24"/>
                              </w:rPr>
                            </w:pPr>
                            <w:r>
                              <w:rPr>
                                <w:rFonts w:ascii="CG Times" w:hAnsi="CG Times" w:cs="CG Times"/>
                                <w:b/>
                                <w:bCs/>
                                <w:color w:val="000000"/>
                                <w:kern w:val="28"/>
                              </w:rPr>
                              <w:t xml:space="preserve">City of </w:t>
                            </w:r>
                            <w:smartTag w:uri="urn:schemas-microsoft-com:office:smarttags" w:element="City">
                              <w:smartTag w:uri="urn:schemas-microsoft-com:office:smarttags" w:element="place">
                                <w:r>
                                  <w:rPr>
                                    <w:rFonts w:ascii="CG Times" w:hAnsi="CG Times" w:cs="CG Times"/>
                                    <w:b/>
                                    <w:bCs/>
                                    <w:color w:val="000000"/>
                                    <w:kern w:val="28"/>
                                  </w:rPr>
                                  <w:t>Issaquah</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BF6BA" id="Text Box 12" o:spid="_x0000_s1028" type="#_x0000_t202" style="position:absolute;margin-left:-4.95pt;margin-top:-8.8pt;width:121.05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" stroked="f">
                <v:textbox>
                  <w:txbxContent>
                    <w:p w14:paraId="54BD88A5"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smartTag w:uri="urn:schemas-microsoft-com:office:smarttags" w:element="PersonName">
                        <w:r>
                          <w:rPr>
                            <w:rFonts w:ascii="CG Times" w:hAnsi="CG Times" w:cs="CG Times"/>
                            <w:b/>
                            <w:bCs/>
                            <w:color w:val="000000"/>
                            <w:kern w:val="28"/>
                            <w:u w:val="single"/>
                          </w:rPr>
                          <w:t>Executive Board</w:t>
                        </w:r>
                      </w:smartTag>
                    </w:p>
                    <w:p w14:paraId="062FF856"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City">
                        <w:smartTag w:uri="urn:schemas-microsoft-com:office:smarttags" w:element="place">
                          <w:r>
                            <w:rPr>
                              <w:rFonts w:ascii="CG Times" w:hAnsi="CG Times" w:cs="CG Times"/>
                              <w:b/>
                              <w:bCs/>
                              <w:color w:val="000000"/>
                              <w:kern w:val="28"/>
                            </w:rPr>
                            <w:t>Bellevue</w:t>
                          </w:r>
                        </w:smartTag>
                      </w:smartTag>
                    </w:p>
                    <w:p w14:paraId="7956BF46"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City">
                        <w:smartTag w:uri="urn:schemas-microsoft-com:office:smarttags" w:element="place">
                          <w:r>
                            <w:rPr>
                              <w:rFonts w:ascii="CG Times" w:hAnsi="CG Times" w:cs="CG Times"/>
                              <w:b/>
                              <w:bCs/>
                              <w:color w:val="000000"/>
                              <w:kern w:val="28"/>
                            </w:rPr>
                            <w:t>Kirkland</w:t>
                          </w:r>
                        </w:smartTag>
                      </w:smartTag>
                    </w:p>
                    <w:p w14:paraId="0FF4DDF0"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City">
                        <w:smartTag w:uri="urn:schemas-microsoft-com:office:smarttags" w:element="place">
                          <w:r>
                            <w:rPr>
                              <w:rFonts w:ascii="CG Times" w:hAnsi="CG Times" w:cs="CG Times"/>
                              <w:b/>
                              <w:bCs/>
                              <w:color w:val="000000"/>
                              <w:kern w:val="28"/>
                            </w:rPr>
                            <w:t>Redmond</w:t>
                          </w:r>
                        </w:smartTag>
                      </w:smartTag>
                    </w:p>
                    <w:p w14:paraId="3FF2FD41"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City">
                        <w:smartTag w:uri="urn:schemas-microsoft-com:office:smarttags" w:element="place">
                          <w:r>
                            <w:rPr>
                              <w:rFonts w:ascii="CG Times" w:hAnsi="CG Times" w:cs="CG Times"/>
                              <w:b/>
                              <w:bCs/>
                              <w:color w:val="000000"/>
                              <w:kern w:val="28"/>
                            </w:rPr>
                            <w:t>Mercer Island</w:t>
                          </w:r>
                        </w:smartTag>
                      </w:smartTag>
                    </w:p>
                    <w:p w14:paraId="67EA81E0" w14:textId="77777777" w:rsidR="00704F2D" w:rsidRDefault="00704F2D">
                      <w:pPr>
                        <w:widowControl w:val="0"/>
                        <w:overflowPunct w:val="0"/>
                        <w:autoSpaceDE w:val="0"/>
                        <w:autoSpaceDN w:val="0"/>
                        <w:adjustRightInd w:val="0"/>
                        <w:rPr>
                          <w:sz w:val="24"/>
                          <w:szCs w:val="24"/>
                        </w:rPr>
                      </w:pPr>
                      <w:r>
                        <w:rPr>
                          <w:rFonts w:ascii="CG Times" w:hAnsi="CG Times" w:cs="CG Times"/>
                          <w:b/>
                          <w:bCs/>
                          <w:color w:val="000000"/>
                          <w:kern w:val="28"/>
                        </w:rPr>
                        <w:t xml:space="preserve">City of </w:t>
                      </w:r>
                      <w:smartTag w:uri="urn:schemas-microsoft-com:office:smarttags" w:element="City">
                        <w:smartTag w:uri="urn:schemas-microsoft-com:office:smarttags" w:element="place">
                          <w:r>
                            <w:rPr>
                              <w:rFonts w:ascii="CG Times" w:hAnsi="CG Times" w:cs="CG Times"/>
                              <w:b/>
                              <w:bCs/>
                              <w:color w:val="000000"/>
                              <w:kern w:val="28"/>
                            </w:rPr>
                            <w:t>Issaquah</w:t>
                          </w:r>
                        </w:smartTag>
                      </w:smartTag>
                    </w:p>
                  </w:txbxContent>
                </v:textbox>
              </v:shape>
            </w:pict>
          </mc:Fallback>
        </mc:AlternateContent>
      </w:r>
      <w:r w:rsidR="00F466BB">
        <w:rPr>
          <w:rFonts w:ascii="Arial" w:hAnsi="Arial"/>
          <w:sz w:val="24"/>
        </w:rPr>
        <w:t>.</w:t>
      </w:r>
    </w:p>
    <w:p w14:paraId="7A5B1943" w14:textId="77777777" w:rsidR="006D1140" w:rsidRDefault="006D1140">
      <w:pPr>
        <w:rPr>
          <w:rFonts w:ascii="Arial" w:hAnsi="Arial"/>
          <w:sz w:val="24"/>
        </w:rPr>
      </w:pPr>
    </w:p>
    <w:p w14:paraId="13E51BB9" w14:textId="77777777" w:rsidR="006D1140" w:rsidRDefault="006D1140">
      <w:pPr>
        <w:rPr>
          <w:rFonts w:ascii="Arial" w:hAnsi="Arial"/>
          <w:sz w:val="24"/>
        </w:rPr>
      </w:pPr>
    </w:p>
    <w:p w14:paraId="57654FC3" w14:textId="77777777" w:rsidR="006D1140" w:rsidRDefault="006D1140">
      <w:pPr>
        <w:rPr>
          <w:rFonts w:ascii="Arial" w:hAnsi="Arial"/>
          <w:sz w:val="24"/>
        </w:rPr>
      </w:pPr>
    </w:p>
    <w:p w14:paraId="64B1D796" w14:textId="77777777" w:rsidR="006D1140" w:rsidRDefault="006D1140">
      <w:pPr>
        <w:rPr>
          <w:rFonts w:ascii="Arial" w:hAnsi="Arial"/>
          <w:sz w:val="24"/>
        </w:rPr>
      </w:pPr>
    </w:p>
    <w:p w14:paraId="15A876FA" w14:textId="77777777" w:rsidR="006D1140" w:rsidRDefault="0000462B">
      <w:pPr>
        <w:rPr>
          <w:rFonts w:ascii="Arial" w:hAnsi="Arial"/>
          <w:sz w:val="24"/>
        </w:rPr>
      </w:pPr>
      <w:r>
        <w:rPr>
          <w:rFonts w:ascii="Arial" w:hAnsi="Arial"/>
          <w:noProof/>
          <w:sz w:val="24"/>
        </w:rPr>
        <mc:AlternateContent>
          <mc:Choice Requires="wps">
            <w:drawing>
              <wp:anchor distT="0" distB="0" distL="114300" distR="114300" simplePos="0" relativeHeight="251658240" behindDoc="0" locked="0" layoutInCell="1" allowOverlap="1" wp14:anchorId="4490DB6C" wp14:editId="043EA2F1">
                <wp:simplePos x="0" y="0"/>
                <wp:positionH relativeFrom="column">
                  <wp:posOffset>-62865</wp:posOffset>
                </wp:positionH>
                <wp:positionV relativeFrom="paragraph">
                  <wp:posOffset>19685</wp:posOffset>
                </wp:positionV>
                <wp:extent cx="7168515" cy="334645"/>
                <wp:effectExtent l="3810" t="63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8515" cy="334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8EE7E0" w14:textId="77777777" w:rsidR="00704F2D" w:rsidRDefault="00704F2D" w:rsidP="00D67BAF">
                            <w:pPr>
                              <w:widowControl w:val="0"/>
                              <w:overflowPunct w:val="0"/>
                              <w:autoSpaceDE w:val="0"/>
                              <w:autoSpaceDN w:val="0"/>
                              <w:adjustRightInd w:val="0"/>
                              <w:rPr>
                                <w:rFonts w:ascii="CG Times" w:hAnsi="CG Times" w:cs="CG Times"/>
                                <w:b/>
                                <w:bCs/>
                                <w:color w:val="000000"/>
                                <w:kern w:val="28"/>
                                <w:sz w:val="18"/>
                                <w:szCs w:val="18"/>
                                <w:u w:val="thick"/>
                              </w:rPr>
                            </w:pPr>
                            <w:r>
                              <w:rPr>
                                <w:rFonts w:ascii="CG Times" w:hAnsi="CG Times" w:cs="CG Times"/>
                                <w:b/>
                                <w:bCs/>
                                <w:color w:val="000000"/>
                                <w:kern w:val="28"/>
                                <w:sz w:val="18"/>
                                <w:szCs w:val="18"/>
                                <w:u w:val="thick"/>
                              </w:rPr>
                              <w:t xml:space="preserve"> </w:t>
                            </w:r>
                            <w:r w:rsidRPr="00D67BAF">
                              <w:rPr>
                                <w:rFonts w:ascii="CG Times" w:hAnsi="CG Times" w:cs="CG Times"/>
                                <w:bCs/>
                                <w:color w:val="000000"/>
                                <w:kern w:val="28"/>
                                <w:sz w:val="18"/>
                                <w:szCs w:val="18"/>
                                <w:u w:val="thick"/>
                              </w:rPr>
                              <w:t xml:space="preserve">P O Box </w:t>
                            </w:r>
                            <w:r>
                              <w:rPr>
                                <w:rFonts w:ascii="CG Times" w:hAnsi="CG Times" w:cs="CG Times"/>
                                <w:bCs/>
                                <w:color w:val="000000"/>
                                <w:kern w:val="28"/>
                                <w:sz w:val="18"/>
                                <w:szCs w:val="18"/>
                                <w:u w:val="thick"/>
                              </w:rPr>
                              <w:t xml:space="preserve">97010 Mail Stop PSEPS, </w:t>
                            </w:r>
                            <w:proofErr w:type="spellStart"/>
                            <w:proofErr w:type="gramStart"/>
                            <w:r>
                              <w:rPr>
                                <w:rFonts w:ascii="CG Times" w:hAnsi="CG Times" w:cs="CG Times"/>
                                <w:bCs/>
                                <w:color w:val="000000"/>
                                <w:kern w:val="28"/>
                                <w:sz w:val="18"/>
                                <w:szCs w:val="18"/>
                                <w:u w:val="thick"/>
                              </w:rPr>
                              <w:t>Redmond,</w:t>
                            </w:r>
                            <w:r w:rsidRPr="00D67BAF">
                              <w:rPr>
                                <w:rFonts w:ascii="CG Times" w:hAnsi="CG Times" w:cs="CG Times"/>
                                <w:bCs/>
                                <w:color w:val="000000"/>
                                <w:kern w:val="28"/>
                                <w:sz w:val="18"/>
                                <w:szCs w:val="18"/>
                                <w:u w:val="thick"/>
                              </w:rPr>
                              <w:t>WA</w:t>
                            </w:r>
                            <w:proofErr w:type="spellEnd"/>
                            <w:proofErr w:type="gramEnd"/>
                            <w:r w:rsidRPr="00D67BAF">
                              <w:rPr>
                                <w:rFonts w:ascii="CG Times" w:hAnsi="CG Times" w:cs="CG Times"/>
                                <w:bCs/>
                                <w:color w:val="000000"/>
                                <w:kern w:val="28"/>
                                <w:sz w:val="18"/>
                                <w:szCs w:val="18"/>
                                <w:u w:val="thick"/>
                              </w:rPr>
                              <w:t xml:space="preserve"> 98073-9710 8701 160</w:t>
                            </w:r>
                            <w:r w:rsidRPr="00D67BAF">
                              <w:rPr>
                                <w:rFonts w:ascii="CG Times" w:hAnsi="CG Times" w:cs="CG Times"/>
                                <w:bCs/>
                                <w:color w:val="000000"/>
                                <w:kern w:val="28"/>
                                <w:sz w:val="18"/>
                                <w:szCs w:val="18"/>
                                <w:u w:val="thick"/>
                                <w:vertAlign w:val="superscript"/>
                              </w:rPr>
                              <w:t>th</w:t>
                            </w:r>
                            <w:r w:rsidRPr="00D67BAF">
                              <w:rPr>
                                <w:rFonts w:ascii="CG Times" w:hAnsi="CG Times" w:cs="CG Times"/>
                                <w:bCs/>
                                <w:color w:val="000000"/>
                                <w:kern w:val="28"/>
                                <w:sz w:val="18"/>
                                <w:szCs w:val="18"/>
                                <w:u w:val="thick"/>
                              </w:rPr>
                              <w:t xml:space="preserve"> Avenue NE, Redmond, WA</w:t>
                            </w:r>
                            <w:r>
                              <w:rPr>
                                <w:rFonts w:ascii="CG Times" w:hAnsi="CG Times" w:cs="CG Times"/>
                                <w:bCs/>
                                <w:color w:val="000000"/>
                                <w:kern w:val="28"/>
                                <w:sz w:val="18"/>
                                <w:szCs w:val="18"/>
                                <w:u w:val="thick"/>
                              </w:rPr>
                              <w:t xml:space="preserve"> 98052 tel (425) 556-2515 </w:t>
                            </w:r>
                            <w:r w:rsidRPr="00D67BAF">
                              <w:rPr>
                                <w:rFonts w:ascii="CG Times" w:hAnsi="CG Times" w:cs="CG Times"/>
                                <w:bCs/>
                                <w:color w:val="000000"/>
                                <w:kern w:val="28"/>
                                <w:sz w:val="18"/>
                                <w:szCs w:val="18"/>
                                <w:u w:val="thick"/>
                              </w:rPr>
                              <w:t>fax (425) 556-</w:t>
                            </w:r>
                            <w:r>
                              <w:rPr>
                                <w:rFonts w:ascii="CG Times" w:hAnsi="CG Times" w:cs="CG Times"/>
                                <w:bCs/>
                                <w:color w:val="000000"/>
                                <w:kern w:val="28"/>
                                <w:sz w:val="18"/>
                                <w:szCs w:val="18"/>
                                <w:u w:val="thick"/>
                              </w:rPr>
                              <w:t>2</w:t>
                            </w:r>
                            <w:r w:rsidRPr="00D67BAF">
                              <w:rPr>
                                <w:rFonts w:ascii="CG Times" w:hAnsi="CG Times" w:cs="CG Times"/>
                                <w:bCs/>
                                <w:color w:val="000000"/>
                                <w:kern w:val="28"/>
                                <w:sz w:val="18"/>
                                <w:szCs w:val="18"/>
                                <w:u w:val="thick"/>
                              </w:rPr>
                              <w:t>517</w:t>
                            </w:r>
                          </w:p>
                          <w:p w14:paraId="206251B8" w14:textId="77777777" w:rsidR="00704F2D" w:rsidRDefault="00704F2D" w:rsidP="00D67BAF">
                            <w:pPr>
                              <w:widowControl w:val="0"/>
                              <w:overflowPunct w:val="0"/>
                              <w:autoSpaceDE w:val="0"/>
                              <w:autoSpaceDN w:val="0"/>
                              <w:adjustRightInd w:val="0"/>
                              <w:jc w:val="center"/>
                              <w:rPr>
                                <w:b/>
                                <w:sz w:val="18"/>
                                <w:szCs w:val="18"/>
                                <w:u w:val="single"/>
                              </w:rPr>
                            </w:pPr>
                          </w:p>
                          <w:p w14:paraId="76E5D569" w14:textId="77777777" w:rsidR="00704F2D" w:rsidRDefault="00704F2D" w:rsidP="00D67BAF">
                            <w:pPr>
                              <w:widowControl w:val="0"/>
                              <w:overflowPunct w:val="0"/>
                              <w:autoSpaceDE w:val="0"/>
                              <w:autoSpaceDN w:val="0"/>
                              <w:adjustRightInd w:val="0"/>
                              <w:jc w:val="center"/>
                              <w:rPr>
                                <w:b/>
                                <w:sz w:val="18"/>
                                <w:szCs w:val="18"/>
                                <w:u w:val="single"/>
                              </w:rPr>
                            </w:pPr>
                          </w:p>
                          <w:p w14:paraId="6A39079E" w14:textId="77777777" w:rsidR="00704F2D" w:rsidRDefault="00704F2D" w:rsidP="00D67BAF">
                            <w:pPr>
                              <w:widowControl w:val="0"/>
                              <w:overflowPunct w:val="0"/>
                              <w:autoSpaceDE w:val="0"/>
                              <w:autoSpaceDN w:val="0"/>
                              <w:adjustRightInd w:val="0"/>
                              <w:jc w:val="center"/>
                              <w:rPr>
                                <w:b/>
                                <w:sz w:val="18"/>
                                <w:szCs w:val="18"/>
                                <w:u w:val="single"/>
                              </w:rPr>
                            </w:pPr>
                          </w:p>
                          <w:p w14:paraId="28E61696" w14:textId="77777777" w:rsidR="00704F2D" w:rsidRPr="009A346B" w:rsidRDefault="00704F2D" w:rsidP="00D67BAF">
                            <w:pPr>
                              <w:widowControl w:val="0"/>
                              <w:overflowPunct w:val="0"/>
                              <w:autoSpaceDE w:val="0"/>
                              <w:autoSpaceDN w:val="0"/>
                              <w:adjustRightInd w:val="0"/>
                              <w:jc w:val="center"/>
                              <w:rPr>
                                <w:b/>
                                <w:sz w:val="18"/>
                                <w:szCs w:val="1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0DB6C" id="Text Box 13" o:spid="_x0000_s1029" type="#_x0000_t202" style="position:absolute;margin-left:-4.95pt;margin-top:1.55pt;width:564.45pt;height:2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" stroked="f">
                <v:textbox>
                  <w:txbxContent>
                    <w:p w14:paraId="578EE7E0" w14:textId="77777777" w:rsidR="00704F2D" w:rsidRDefault="00704F2D" w:rsidP="00D67BAF">
                      <w:pPr>
                        <w:widowControl w:val="0"/>
                        <w:overflowPunct w:val="0"/>
                        <w:autoSpaceDE w:val="0"/>
                        <w:autoSpaceDN w:val="0"/>
                        <w:adjustRightInd w:val="0"/>
                        <w:rPr>
                          <w:rFonts w:ascii="CG Times" w:hAnsi="CG Times" w:cs="CG Times"/>
                          <w:b/>
                          <w:bCs/>
                          <w:color w:val="000000"/>
                          <w:kern w:val="28"/>
                          <w:sz w:val="18"/>
                          <w:szCs w:val="18"/>
                          <w:u w:val="thick"/>
                        </w:rPr>
                      </w:pPr>
                      <w:r>
                        <w:rPr>
                          <w:rFonts w:ascii="CG Times" w:hAnsi="CG Times" w:cs="CG Times"/>
                          <w:b/>
                          <w:bCs/>
                          <w:color w:val="000000"/>
                          <w:kern w:val="28"/>
                          <w:sz w:val="18"/>
                          <w:szCs w:val="18"/>
                          <w:u w:val="thick"/>
                        </w:rPr>
                        <w:t xml:space="preserve"> </w:t>
                      </w:r>
                      <w:r w:rsidRPr="00D67BAF">
                        <w:rPr>
                          <w:rFonts w:ascii="CG Times" w:hAnsi="CG Times" w:cs="CG Times"/>
                          <w:bCs/>
                          <w:color w:val="000000"/>
                          <w:kern w:val="28"/>
                          <w:sz w:val="18"/>
                          <w:szCs w:val="18"/>
                          <w:u w:val="thick"/>
                        </w:rPr>
                        <w:t xml:space="preserve">P O Box </w:t>
                      </w:r>
                      <w:r>
                        <w:rPr>
                          <w:rFonts w:ascii="CG Times" w:hAnsi="CG Times" w:cs="CG Times"/>
                          <w:bCs/>
                          <w:color w:val="000000"/>
                          <w:kern w:val="28"/>
                          <w:sz w:val="18"/>
                          <w:szCs w:val="18"/>
                          <w:u w:val="thick"/>
                        </w:rPr>
                        <w:t xml:space="preserve">97010 Mail Stop PSEPS, </w:t>
                      </w:r>
                      <w:proofErr w:type="spellStart"/>
                      <w:proofErr w:type="gramStart"/>
                      <w:r>
                        <w:rPr>
                          <w:rFonts w:ascii="CG Times" w:hAnsi="CG Times" w:cs="CG Times"/>
                          <w:bCs/>
                          <w:color w:val="000000"/>
                          <w:kern w:val="28"/>
                          <w:sz w:val="18"/>
                          <w:szCs w:val="18"/>
                          <w:u w:val="thick"/>
                        </w:rPr>
                        <w:t>Redmond,</w:t>
                      </w:r>
                      <w:r w:rsidRPr="00D67BAF">
                        <w:rPr>
                          <w:rFonts w:ascii="CG Times" w:hAnsi="CG Times" w:cs="CG Times"/>
                          <w:bCs/>
                          <w:color w:val="000000"/>
                          <w:kern w:val="28"/>
                          <w:sz w:val="18"/>
                          <w:szCs w:val="18"/>
                          <w:u w:val="thick"/>
                        </w:rPr>
                        <w:t>WA</w:t>
                      </w:r>
                      <w:proofErr w:type="spellEnd"/>
                      <w:proofErr w:type="gramEnd"/>
                      <w:r w:rsidRPr="00D67BAF">
                        <w:rPr>
                          <w:rFonts w:ascii="CG Times" w:hAnsi="CG Times" w:cs="CG Times"/>
                          <w:bCs/>
                          <w:color w:val="000000"/>
                          <w:kern w:val="28"/>
                          <w:sz w:val="18"/>
                          <w:szCs w:val="18"/>
                          <w:u w:val="thick"/>
                        </w:rPr>
                        <w:t xml:space="preserve"> 98073-9710 8701 160</w:t>
                      </w:r>
                      <w:r w:rsidRPr="00D67BAF">
                        <w:rPr>
                          <w:rFonts w:ascii="CG Times" w:hAnsi="CG Times" w:cs="CG Times"/>
                          <w:bCs/>
                          <w:color w:val="000000"/>
                          <w:kern w:val="28"/>
                          <w:sz w:val="18"/>
                          <w:szCs w:val="18"/>
                          <w:u w:val="thick"/>
                          <w:vertAlign w:val="superscript"/>
                        </w:rPr>
                        <w:t>th</w:t>
                      </w:r>
                      <w:r w:rsidRPr="00D67BAF">
                        <w:rPr>
                          <w:rFonts w:ascii="CG Times" w:hAnsi="CG Times" w:cs="CG Times"/>
                          <w:bCs/>
                          <w:color w:val="000000"/>
                          <w:kern w:val="28"/>
                          <w:sz w:val="18"/>
                          <w:szCs w:val="18"/>
                          <w:u w:val="thick"/>
                        </w:rPr>
                        <w:t xml:space="preserve"> Avenue NE, Redmond, WA</w:t>
                      </w:r>
                      <w:r>
                        <w:rPr>
                          <w:rFonts w:ascii="CG Times" w:hAnsi="CG Times" w:cs="CG Times"/>
                          <w:bCs/>
                          <w:color w:val="000000"/>
                          <w:kern w:val="28"/>
                          <w:sz w:val="18"/>
                          <w:szCs w:val="18"/>
                          <w:u w:val="thick"/>
                        </w:rPr>
                        <w:t xml:space="preserve"> 98052 tel (425) 556-2515 </w:t>
                      </w:r>
                      <w:r w:rsidRPr="00D67BAF">
                        <w:rPr>
                          <w:rFonts w:ascii="CG Times" w:hAnsi="CG Times" w:cs="CG Times"/>
                          <w:bCs/>
                          <w:color w:val="000000"/>
                          <w:kern w:val="28"/>
                          <w:sz w:val="18"/>
                          <w:szCs w:val="18"/>
                          <w:u w:val="thick"/>
                        </w:rPr>
                        <w:t>fax (425) 556-</w:t>
                      </w:r>
                      <w:r>
                        <w:rPr>
                          <w:rFonts w:ascii="CG Times" w:hAnsi="CG Times" w:cs="CG Times"/>
                          <w:bCs/>
                          <w:color w:val="000000"/>
                          <w:kern w:val="28"/>
                          <w:sz w:val="18"/>
                          <w:szCs w:val="18"/>
                          <w:u w:val="thick"/>
                        </w:rPr>
                        <w:t>2</w:t>
                      </w:r>
                      <w:r w:rsidRPr="00D67BAF">
                        <w:rPr>
                          <w:rFonts w:ascii="CG Times" w:hAnsi="CG Times" w:cs="CG Times"/>
                          <w:bCs/>
                          <w:color w:val="000000"/>
                          <w:kern w:val="28"/>
                          <w:sz w:val="18"/>
                          <w:szCs w:val="18"/>
                          <w:u w:val="thick"/>
                        </w:rPr>
                        <w:t>517</w:t>
                      </w:r>
                    </w:p>
                    <w:p w14:paraId="206251B8" w14:textId="77777777" w:rsidR="00704F2D" w:rsidRDefault="00704F2D" w:rsidP="00D67BAF">
                      <w:pPr>
                        <w:widowControl w:val="0"/>
                        <w:overflowPunct w:val="0"/>
                        <w:autoSpaceDE w:val="0"/>
                        <w:autoSpaceDN w:val="0"/>
                        <w:adjustRightInd w:val="0"/>
                        <w:jc w:val="center"/>
                        <w:rPr>
                          <w:b/>
                          <w:sz w:val="18"/>
                          <w:szCs w:val="18"/>
                          <w:u w:val="single"/>
                        </w:rPr>
                      </w:pPr>
                    </w:p>
                    <w:p w14:paraId="76E5D569" w14:textId="77777777" w:rsidR="00704F2D" w:rsidRDefault="00704F2D" w:rsidP="00D67BAF">
                      <w:pPr>
                        <w:widowControl w:val="0"/>
                        <w:overflowPunct w:val="0"/>
                        <w:autoSpaceDE w:val="0"/>
                        <w:autoSpaceDN w:val="0"/>
                        <w:adjustRightInd w:val="0"/>
                        <w:jc w:val="center"/>
                        <w:rPr>
                          <w:b/>
                          <w:sz w:val="18"/>
                          <w:szCs w:val="18"/>
                          <w:u w:val="single"/>
                        </w:rPr>
                      </w:pPr>
                    </w:p>
                    <w:p w14:paraId="6A39079E" w14:textId="77777777" w:rsidR="00704F2D" w:rsidRDefault="00704F2D" w:rsidP="00D67BAF">
                      <w:pPr>
                        <w:widowControl w:val="0"/>
                        <w:overflowPunct w:val="0"/>
                        <w:autoSpaceDE w:val="0"/>
                        <w:autoSpaceDN w:val="0"/>
                        <w:adjustRightInd w:val="0"/>
                        <w:jc w:val="center"/>
                        <w:rPr>
                          <w:b/>
                          <w:sz w:val="18"/>
                          <w:szCs w:val="18"/>
                          <w:u w:val="single"/>
                        </w:rPr>
                      </w:pPr>
                    </w:p>
                    <w:p w14:paraId="28E61696" w14:textId="77777777" w:rsidR="00704F2D" w:rsidRPr="009A346B" w:rsidRDefault="00704F2D" w:rsidP="00D67BAF">
                      <w:pPr>
                        <w:widowControl w:val="0"/>
                        <w:overflowPunct w:val="0"/>
                        <w:autoSpaceDE w:val="0"/>
                        <w:autoSpaceDN w:val="0"/>
                        <w:adjustRightInd w:val="0"/>
                        <w:jc w:val="center"/>
                        <w:rPr>
                          <w:b/>
                          <w:sz w:val="18"/>
                          <w:szCs w:val="18"/>
                          <w:u w:val="single"/>
                        </w:rPr>
                      </w:pPr>
                    </w:p>
                  </w:txbxContent>
                </v:textbox>
              </v:shape>
            </w:pict>
          </mc:Fallback>
        </mc:AlternateContent>
      </w:r>
    </w:p>
    <w:p w14:paraId="7AE9145B" w14:textId="77777777" w:rsidR="006D1140" w:rsidRDefault="006D1140">
      <w:pPr>
        <w:rPr>
          <w:rFonts w:ascii="Arial" w:hAnsi="Arial"/>
          <w:sz w:val="24"/>
        </w:rPr>
      </w:pPr>
    </w:p>
    <w:p w14:paraId="5ABEE875" w14:textId="77777777" w:rsidR="0000462B" w:rsidRDefault="0000462B" w:rsidP="0000462B">
      <w:pPr>
        <w:keepNext/>
        <w:widowControl w:val="0"/>
        <w:tabs>
          <w:tab w:val="center" w:pos="4680"/>
          <w:tab w:val="left" w:pos="6480"/>
        </w:tabs>
        <w:jc w:val="center"/>
        <w:outlineLvl w:val="0"/>
        <w:rPr>
          <w:rFonts w:ascii="Arial" w:hAnsi="Arial"/>
          <w:b/>
          <w:sz w:val="24"/>
        </w:rPr>
      </w:pPr>
    </w:p>
    <w:p w14:paraId="68E8C504" w14:textId="77777777" w:rsidR="0000462B" w:rsidRDefault="0000462B" w:rsidP="0000462B">
      <w:pPr>
        <w:keepNext/>
        <w:widowControl w:val="0"/>
        <w:tabs>
          <w:tab w:val="center" w:pos="4680"/>
          <w:tab w:val="left" w:pos="6480"/>
        </w:tabs>
        <w:jc w:val="center"/>
        <w:outlineLvl w:val="0"/>
        <w:rPr>
          <w:rFonts w:ascii="Arial" w:hAnsi="Arial"/>
          <w:b/>
          <w:sz w:val="24"/>
        </w:rPr>
      </w:pPr>
    </w:p>
    <w:p w14:paraId="44DB159A" w14:textId="77777777" w:rsidR="0000462B" w:rsidRDefault="0000462B" w:rsidP="0000462B">
      <w:pPr>
        <w:keepNext/>
        <w:widowControl w:val="0"/>
        <w:tabs>
          <w:tab w:val="center" w:pos="4680"/>
          <w:tab w:val="left" w:pos="6480"/>
        </w:tabs>
        <w:jc w:val="center"/>
        <w:outlineLvl w:val="0"/>
        <w:rPr>
          <w:rFonts w:ascii="Arial" w:hAnsi="Arial"/>
          <w:b/>
          <w:sz w:val="24"/>
        </w:rPr>
      </w:pPr>
    </w:p>
    <w:p w14:paraId="23D8850C" w14:textId="77777777" w:rsidR="0000462B" w:rsidRPr="0000462B" w:rsidRDefault="0000462B" w:rsidP="0000462B">
      <w:pPr>
        <w:keepNext/>
        <w:widowControl w:val="0"/>
        <w:tabs>
          <w:tab w:val="center" w:pos="4680"/>
          <w:tab w:val="left" w:pos="6480"/>
        </w:tabs>
        <w:jc w:val="center"/>
        <w:outlineLvl w:val="0"/>
        <w:rPr>
          <w:rFonts w:ascii="Arial" w:hAnsi="Arial"/>
          <w:b/>
          <w:sz w:val="24"/>
        </w:rPr>
      </w:pPr>
      <w:r w:rsidRPr="0000462B">
        <w:rPr>
          <w:rFonts w:ascii="Arial" w:hAnsi="Arial"/>
          <w:b/>
          <w:sz w:val="24"/>
        </w:rPr>
        <w:t>EXECUTIVE BOARD</w:t>
      </w:r>
    </w:p>
    <w:p w14:paraId="4474D781" w14:textId="77777777" w:rsidR="0000462B" w:rsidRPr="0000462B" w:rsidRDefault="0000462B" w:rsidP="0000462B">
      <w:pPr>
        <w:widowControl w:val="0"/>
        <w:tabs>
          <w:tab w:val="center" w:pos="4680"/>
          <w:tab w:val="left" w:pos="6480"/>
        </w:tabs>
        <w:jc w:val="center"/>
        <w:rPr>
          <w:rFonts w:ascii="Arial" w:hAnsi="Arial"/>
          <w:b/>
          <w:sz w:val="24"/>
        </w:rPr>
      </w:pPr>
      <w:r w:rsidRPr="0000462B">
        <w:rPr>
          <w:rFonts w:ascii="Arial" w:hAnsi="Arial"/>
          <w:b/>
          <w:sz w:val="24"/>
        </w:rPr>
        <w:t>SUMMARY OF MINUTES</w:t>
      </w:r>
    </w:p>
    <w:p w14:paraId="517C47E7" w14:textId="77777777" w:rsidR="0000462B" w:rsidRPr="0000462B" w:rsidRDefault="0000462B" w:rsidP="0000462B">
      <w:pPr>
        <w:widowControl w:val="0"/>
        <w:tabs>
          <w:tab w:val="left" w:pos="-1080"/>
          <w:tab w:val="left" w:pos="-720"/>
          <w:tab w:val="left" w:pos="0"/>
          <w:tab w:val="left" w:pos="720"/>
          <w:tab w:val="left" w:pos="6480"/>
        </w:tabs>
        <w:jc w:val="both"/>
        <w:rPr>
          <w:rFonts w:ascii="Arial" w:hAnsi="Arial"/>
          <w:sz w:val="24"/>
        </w:rPr>
      </w:pPr>
    </w:p>
    <w:p w14:paraId="27DF532B" w14:textId="282E4A34" w:rsidR="0000462B" w:rsidRPr="0000462B" w:rsidRDefault="007D308E" w:rsidP="0000462B">
      <w:pPr>
        <w:widowControl w:val="0"/>
        <w:tabs>
          <w:tab w:val="left" w:pos="-1080"/>
          <w:tab w:val="left" w:pos="-720"/>
          <w:tab w:val="left" w:pos="0"/>
          <w:tab w:val="left" w:pos="720"/>
          <w:tab w:val="left" w:pos="6480"/>
        </w:tabs>
        <w:rPr>
          <w:rFonts w:ascii="Arial" w:hAnsi="Arial"/>
          <w:sz w:val="24"/>
        </w:rPr>
      </w:pPr>
      <w:r>
        <w:rPr>
          <w:rFonts w:ascii="Arial" w:hAnsi="Arial"/>
          <w:sz w:val="24"/>
        </w:rPr>
        <w:t>April 11</w:t>
      </w:r>
      <w:r w:rsidR="007D648F">
        <w:rPr>
          <w:rFonts w:ascii="Arial" w:hAnsi="Arial"/>
          <w:sz w:val="24"/>
        </w:rPr>
        <w:t xml:space="preserve">, </w:t>
      </w:r>
      <w:proofErr w:type="gramStart"/>
      <w:r w:rsidR="007D648F">
        <w:rPr>
          <w:rFonts w:ascii="Arial" w:hAnsi="Arial"/>
          <w:sz w:val="24"/>
        </w:rPr>
        <w:t>202</w:t>
      </w:r>
      <w:r w:rsidR="000B76DB">
        <w:rPr>
          <w:rFonts w:ascii="Arial" w:hAnsi="Arial"/>
          <w:sz w:val="24"/>
        </w:rPr>
        <w:t>4</w:t>
      </w:r>
      <w:proofErr w:type="gramEnd"/>
      <w:r w:rsidR="00EB488D">
        <w:rPr>
          <w:rFonts w:ascii="Arial" w:hAnsi="Arial"/>
          <w:sz w:val="24"/>
        </w:rPr>
        <w:tab/>
        <w:t xml:space="preserve">                          </w:t>
      </w:r>
      <w:r w:rsidR="0076282F">
        <w:rPr>
          <w:rFonts w:ascii="Arial" w:hAnsi="Arial"/>
          <w:sz w:val="24"/>
        </w:rPr>
        <w:t xml:space="preserve">      Virtual Meeting</w:t>
      </w:r>
    </w:p>
    <w:p w14:paraId="6763C73F" w14:textId="3D12D196" w:rsidR="0000462B" w:rsidRDefault="002C683D" w:rsidP="0076282F">
      <w:pPr>
        <w:widowControl w:val="0"/>
        <w:tabs>
          <w:tab w:val="left" w:pos="-1080"/>
          <w:tab w:val="left" w:pos="-720"/>
          <w:tab w:val="left" w:pos="0"/>
          <w:tab w:val="left" w:pos="720"/>
          <w:tab w:val="left" w:pos="5040"/>
        </w:tabs>
        <w:rPr>
          <w:rFonts w:ascii="Arial" w:hAnsi="Arial"/>
          <w:sz w:val="24"/>
        </w:rPr>
      </w:pPr>
      <w:r>
        <w:rPr>
          <w:rFonts w:ascii="Arial" w:hAnsi="Arial"/>
          <w:sz w:val="24"/>
        </w:rPr>
        <w:t>1</w:t>
      </w:r>
      <w:r w:rsidR="00D0027B">
        <w:rPr>
          <w:rFonts w:ascii="Arial" w:hAnsi="Arial"/>
          <w:sz w:val="24"/>
        </w:rPr>
        <w:t>0:30 a</w:t>
      </w:r>
      <w:r w:rsidR="00EB488D">
        <w:rPr>
          <w:rFonts w:ascii="Arial" w:hAnsi="Arial"/>
          <w:sz w:val="24"/>
        </w:rPr>
        <w:t>.m.</w:t>
      </w:r>
      <w:r w:rsidR="00EB488D">
        <w:rPr>
          <w:rFonts w:ascii="Arial" w:hAnsi="Arial"/>
          <w:sz w:val="24"/>
        </w:rPr>
        <w:tab/>
      </w:r>
      <w:r w:rsidR="00B500E1">
        <w:rPr>
          <w:rFonts w:ascii="Arial" w:hAnsi="Arial"/>
          <w:sz w:val="24"/>
        </w:rPr>
        <w:tab/>
        <w:t xml:space="preserve">   </w:t>
      </w:r>
    </w:p>
    <w:p w14:paraId="15FF4515" w14:textId="7D09E515" w:rsidR="0076282F" w:rsidRDefault="0076282F" w:rsidP="0076282F">
      <w:pPr>
        <w:widowControl w:val="0"/>
        <w:tabs>
          <w:tab w:val="left" w:pos="-1080"/>
          <w:tab w:val="left" w:pos="-720"/>
          <w:tab w:val="left" w:pos="0"/>
          <w:tab w:val="left" w:pos="720"/>
          <w:tab w:val="left" w:pos="5040"/>
        </w:tabs>
        <w:rPr>
          <w:rFonts w:ascii="Arial" w:hAnsi="Arial"/>
          <w:sz w:val="24"/>
        </w:rPr>
      </w:pPr>
    </w:p>
    <w:p w14:paraId="7FA64824" w14:textId="77777777" w:rsidR="0076282F" w:rsidRPr="0000462B" w:rsidRDefault="0076282F" w:rsidP="0076282F">
      <w:pPr>
        <w:widowControl w:val="0"/>
        <w:tabs>
          <w:tab w:val="left" w:pos="-1080"/>
          <w:tab w:val="left" w:pos="-720"/>
          <w:tab w:val="left" w:pos="0"/>
          <w:tab w:val="left" w:pos="720"/>
          <w:tab w:val="left" w:pos="5040"/>
        </w:tabs>
        <w:rPr>
          <w:rFonts w:ascii="Arial" w:hAnsi="Arial"/>
          <w:sz w:val="24"/>
        </w:rPr>
      </w:pPr>
    </w:p>
    <w:p w14:paraId="79DFB5CB" w14:textId="77777777" w:rsidR="0000462B" w:rsidRPr="0000462B" w:rsidRDefault="0000462B" w:rsidP="0000462B">
      <w:pPr>
        <w:widowControl w:val="0"/>
        <w:tabs>
          <w:tab w:val="left" w:pos="-1080"/>
        </w:tabs>
        <w:jc w:val="both"/>
        <w:rPr>
          <w:rFonts w:ascii="Arial" w:hAnsi="Arial"/>
          <w:sz w:val="24"/>
        </w:rPr>
      </w:pPr>
    </w:p>
    <w:p w14:paraId="164E1AE5" w14:textId="6520ACCB" w:rsidR="0000462B" w:rsidRPr="0000462B" w:rsidRDefault="0000462B" w:rsidP="0000462B">
      <w:pPr>
        <w:widowControl w:val="0"/>
        <w:tabs>
          <w:tab w:val="left" w:pos="-1080"/>
        </w:tabs>
        <w:ind w:left="1440" w:hanging="1440"/>
        <w:jc w:val="both"/>
        <w:rPr>
          <w:rFonts w:ascii="Arial" w:hAnsi="Arial"/>
          <w:i/>
          <w:sz w:val="24"/>
        </w:rPr>
      </w:pPr>
      <w:r w:rsidRPr="0000462B">
        <w:rPr>
          <w:rFonts w:ascii="Arial" w:hAnsi="Arial"/>
          <w:sz w:val="24"/>
          <w:u w:val="single"/>
        </w:rPr>
        <w:t>PRESENT:</w:t>
      </w:r>
      <w:r w:rsidRPr="0000462B">
        <w:rPr>
          <w:rFonts w:ascii="Arial" w:hAnsi="Arial"/>
          <w:sz w:val="24"/>
        </w:rPr>
        <w:tab/>
      </w:r>
      <w:r w:rsidR="002C683D">
        <w:rPr>
          <w:rFonts w:ascii="Arial" w:hAnsi="Arial"/>
          <w:sz w:val="24"/>
        </w:rPr>
        <w:t>Kurt Triplett</w:t>
      </w:r>
    </w:p>
    <w:p w14:paraId="4D6A7744" w14:textId="77777777" w:rsidR="0000462B" w:rsidRPr="0000462B" w:rsidRDefault="0000462B" w:rsidP="0000462B">
      <w:pPr>
        <w:widowControl w:val="0"/>
        <w:tabs>
          <w:tab w:val="left" w:pos="-1080"/>
        </w:tabs>
        <w:jc w:val="both"/>
        <w:rPr>
          <w:rFonts w:ascii="Arial" w:hAnsi="Arial"/>
          <w:sz w:val="24"/>
        </w:rPr>
      </w:pPr>
    </w:p>
    <w:p w14:paraId="53D4199E" w14:textId="0059C549" w:rsidR="00A4070D" w:rsidRPr="00A4070D" w:rsidRDefault="0000462B" w:rsidP="00046C7C">
      <w:pPr>
        <w:widowControl w:val="0"/>
        <w:tabs>
          <w:tab w:val="left" w:pos="-1080"/>
          <w:tab w:val="left" w:pos="1800"/>
        </w:tabs>
        <w:ind w:left="1800" w:hanging="1800"/>
        <w:jc w:val="both"/>
        <w:rPr>
          <w:rFonts w:ascii="Arial" w:hAnsi="Arial"/>
          <w:sz w:val="24"/>
        </w:rPr>
      </w:pPr>
      <w:r w:rsidRPr="0000462B">
        <w:rPr>
          <w:rFonts w:ascii="Arial" w:hAnsi="Arial"/>
          <w:sz w:val="24"/>
          <w:u w:val="single"/>
        </w:rPr>
        <w:t>ALTERNATES:</w:t>
      </w:r>
      <w:r w:rsidRPr="0000462B">
        <w:rPr>
          <w:rFonts w:ascii="Arial" w:hAnsi="Arial"/>
          <w:sz w:val="24"/>
        </w:rPr>
        <w:t xml:space="preserve">  </w:t>
      </w:r>
      <w:r w:rsidR="00D0027B">
        <w:rPr>
          <w:rFonts w:ascii="Arial" w:hAnsi="Arial"/>
          <w:sz w:val="24"/>
        </w:rPr>
        <w:t>Malisa Files (</w:t>
      </w:r>
      <w:r w:rsidR="0076282F">
        <w:rPr>
          <w:rFonts w:ascii="Arial" w:hAnsi="Arial"/>
          <w:sz w:val="24"/>
        </w:rPr>
        <w:t>Angela Birney</w:t>
      </w:r>
      <w:r w:rsidR="00D0027B">
        <w:rPr>
          <w:rFonts w:ascii="Arial" w:hAnsi="Arial"/>
          <w:sz w:val="24"/>
        </w:rPr>
        <w:t>)</w:t>
      </w:r>
      <w:r w:rsidR="000B76DB">
        <w:rPr>
          <w:rFonts w:ascii="Arial" w:hAnsi="Arial"/>
          <w:sz w:val="24"/>
        </w:rPr>
        <w:t>, Joseph Todd</w:t>
      </w:r>
      <w:r w:rsidR="00996543">
        <w:rPr>
          <w:rFonts w:ascii="Arial" w:hAnsi="Arial"/>
          <w:sz w:val="24"/>
        </w:rPr>
        <w:t xml:space="preserve"> (</w:t>
      </w:r>
      <w:r w:rsidR="000B76DB">
        <w:rPr>
          <w:rFonts w:ascii="Arial" w:hAnsi="Arial"/>
          <w:sz w:val="24"/>
        </w:rPr>
        <w:t>Diane Carlson</w:t>
      </w:r>
      <w:r w:rsidR="00996543">
        <w:rPr>
          <w:rFonts w:ascii="Arial" w:hAnsi="Arial"/>
          <w:sz w:val="24"/>
        </w:rPr>
        <w:t>)</w:t>
      </w:r>
      <w:r w:rsidR="00887DB9">
        <w:rPr>
          <w:rFonts w:ascii="Arial" w:hAnsi="Arial"/>
          <w:sz w:val="24"/>
        </w:rPr>
        <w:t>, Jeff Magnan</w:t>
      </w:r>
      <w:r w:rsidR="000B76DB">
        <w:rPr>
          <w:rFonts w:ascii="Arial" w:hAnsi="Arial"/>
          <w:sz w:val="24"/>
        </w:rPr>
        <w:t xml:space="preserve"> (Jessi Bon)</w:t>
      </w:r>
    </w:p>
    <w:p w14:paraId="0AD04744" w14:textId="77777777" w:rsidR="0000462B" w:rsidRPr="0000462B" w:rsidRDefault="0000462B" w:rsidP="0000462B">
      <w:pPr>
        <w:widowControl w:val="0"/>
        <w:tabs>
          <w:tab w:val="left" w:pos="-1080"/>
          <w:tab w:val="left" w:pos="1800"/>
        </w:tabs>
        <w:jc w:val="both"/>
        <w:rPr>
          <w:rFonts w:ascii="Arial" w:hAnsi="Arial"/>
          <w:sz w:val="24"/>
        </w:rPr>
      </w:pPr>
    </w:p>
    <w:p w14:paraId="734AA68F" w14:textId="651EC81A" w:rsidR="0000462B" w:rsidRPr="0000462B" w:rsidRDefault="0000462B" w:rsidP="0000462B">
      <w:pPr>
        <w:widowControl w:val="0"/>
        <w:tabs>
          <w:tab w:val="left" w:pos="-1080"/>
        </w:tabs>
        <w:ind w:left="1440" w:hanging="1440"/>
        <w:jc w:val="both"/>
        <w:rPr>
          <w:rFonts w:ascii="Arial" w:hAnsi="Arial"/>
          <w:sz w:val="24"/>
        </w:rPr>
      </w:pPr>
      <w:r w:rsidRPr="0000462B">
        <w:rPr>
          <w:rFonts w:ascii="Arial" w:hAnsi="Arial"/>
          <w:sz w:val="24"/>
          <w:u w:val="single"/>
        </w:rPr>
        <w:t>ABSENT:</w:t>
      </w:r>
      <w:r w:rsidR="00EB488D">
        <w:rPr>
          <w:rFonts w:ascii="Arial" w:hAnsi="Arial"/>
          <w:sz w:val="24"/>
        </w:rPr>
        <w:t xml:space="preserve"> </w:t>
      </w:r>
      <w:r w:rsidR="007D308E">
        <w:rPr>
          <w:rFonts w:ascii="Arial" w:hAnsi="Arial"/>
          <w:sz w:val="24"/>
        </w:rPr>
        <w:t>Mary Lou Pauly</w:t>
      </w:r>
      <w:r w:rsidR="00EB488D">
        <w:rPr>
          <w:rFonts w:ascii="Arial" w:hAnsi="Arial"/>
          <w:sz w:val="24"/>
        </w:rPr>
        <w:t xml:space="preserve"> </w:t>
      </w:r>
    </w:p>
    <w:p w14:paraId="11E4B842" w14:textId="77777777" w:rsidR="0000462B" w:rsidRPr="0000462B" w:rsidRDefault="0000462B" w:rsidP="0000462B">
      <w:pPr>
        <w:widowControl w:val="0"/>
        <w:tabs>
          <w:tab w:val="left" w:pos="-1080"/>
        </w:tabs>
        <w:jc w:val="both"/>
        <w:rPr>
          <w:rFonts w:ascii="Arial" w:hAnsi="Arial"/>
          <w:sz w:val="24"/>
        </w:rPr>
      </w:pPr>
    </w:p>
    <w:p w14:paraId="0E7D7CA5" w14:textId="17C6BFA2" w:rsidR="0000462B" w:rsidRPr="0000462B" w:rsidRDefault="0000462B" w:rsidP="001534A3">
      <w:pPr>
        <w:widowControl w:val="0"/>
        <w:tabs>
          <w:tab w:val="left" w:pos="-1080"/>
          <w:tab w:val="left" w:pos="2160"/>
        </w:tabs>
        <w:ind w:left="2430" w:hanging="2430"/>
        <w:jc w:val="both"/>
        <w:rPr>
          <w:rFonts w:ascii="Arial" w:hAnsi="Arial"/>
          <w:sz w:val="24"/>
        </w:rPr>
      </w:pPr>
      <w:r w:rsidRPr="0000462B">
        <w:rPr>
          <w:rFonts w:ascii="Arial" w:hAnsi="Arial"/>
          <w:sz w:val="24"/>
          <w:u w:val="single"/>
        </w:rPr>
        <w:t>OTHERS PRESENT:</w:t>
      </w:r>
      <w:r w:rsidR="00A45471">
        <w:rPr>
          <w:rFonts w:ascii="Arial" w:hAnsi="Arial"/>
          <w:sz w:val="24"/>
        </w:rPr>
        <w:tab/>
      </w:r>
      <w:r w:rsidR="004327B3">
        <w:rPr>
          <w:rFonts w:ascii="Arial" w:hAnsi="Arial"/>
          <w:sz w:val="24"/>
        </w:rPr>
        <w:t xml:space="preserve">Mark Hagreen, </w:t>
      </w:r>
      <w:r w:rsidR="000D0726">
        <w:rPr>
          <w:rFonts w:ascii="Arial" w:hAnsi="Arial"/>
          <w:sz w:val="24"/>
        </w:rPr>
        <w:t>Kale Fong</w:t>
      </w:r>
    </w:p>
    <w:p w14:paraId="7F23700C" w14:textId="77777777" w:rsidR="0000462B" w:rsidRPr="0000462B" w:rsidRDefault="0000462B" w:rsidP="0000462B">
      <w:pPr>
        <w:widowControl w:val="0"/>
        <w:tabs>
          <w:tab w:val="left" w:pos="-1080"/>
          <w:tab w:val="left" w:pos="2160"/>
          <w:tab w:val="left" w:pos="2430"/>
        </w:tabs>
        <w:ind w:left="1440" w:hanging="1440"/>
        <w:jc w:val="both"/>
        <w:rPr>
          <w:rFonts w:ascii="Arial" w:hAnsi="Arial"/>
          <w:sz w:val="24"/>
        </w:rPr>
      </w:pPr>
    </w:p>
    <w:p w14:paraId="0D8E7FB6" w14:textId="77777777"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rPr>
      </w:pPr>
      <w:r w:rsidRPr="0000462B">
        <w:rPr>
          <w:rFonts w:ascii="Arial" w:hAnsi="Arial"/>
          <w:sz w:val="24"/>
        </w:rPr>
        <w:t>1.</w:t>
      </w:r>
      <w:r w:rsidRPr="0000462B">
        <w:rPr>
          <w:rFonts w:ascii="Arial" w:hAnsi="Arial"/>
          <w:sz w:val="24"/>
        </w:rPr>
        <w:tab/>
      </w:r>
      <w:r w:rsidRPr="0000462B">
        <w:rPr>
          <w:rFonts w:ascii="Arial" w:hAnsi="Arial"/>
          <w:sz w:val="24"/>
          <w:u w:val="single"/>
        </w:rPr>
        <w:t>Call to Order</w:t>
      </w:r>
    </w:p>
    <w:p w14:paraId="2EC62CA1" w14:textId="7D2FC913" w:rsidR="0000462B" w:rsidRPr="0000462B" w:rsidRDefault="0000462B" w:rsidP="0000462B">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r w:rsidRPr="0000462B">
        <w:rPr>
          <w:rFonts w:ascii="Arial" w:hAnsi="Arial"/>
          <w:sz w:val="24"/>
        </w:rPr>
        <w:t>The meet</w:t>
      </w:r>
      <w:r w:rsidR="00B64619">
        <w:rPr>
          <w:rFonts w:ascii="Arial" w:hAnsi="Arial"/>
          <w:sz w:val="24"/>
        </w:rPr>
        <w:t xml:space="preserve">ing was </w:t>
      </w:r>
      <w:r w:rsidR="002631C6">
        <w:rPr>
          <w:rFonts w:ascii="Arial" w:hAnsi="Arial"/>
          <w:sz w:val="24"/>
        </w:rPr>
        <w:t>called</w:t>
      </w:r>
      <w:r w:rsidR="00A13B2B">
        <w:rPr>
          <w:rFonts w:ascii="Arial" w:hAnsi="Arial"/>
          <w:sz w:val="24"/>
        </w:rPr>
        <w:t xml:space="preserve"> to order at </w:t>
      </w:r>
      <w:r w:rsidR="00F87332">
        <w:rPr>
          <w:rFonts w:ascii="Arial" w:hAnsi="Arial"/>
          <w:sz w:val="24"/>
        </w:rPr>
        <w:t>1</w:t>
      </w:r>
      <w:r w:rsidR="0053471F">
        <w:rPr>
          <w:rFonts w:ascii="Arial" w:hAnsi="Arial"/>
          <w:sz w:val="24"/>
        </w:rPr>
        <w:t>0:3</w:t>
      </w:r>
      <w:r w:rsidR="007D308E">
        <w:rPr>
          <w:rFonts w:ascii="Arial" w:hAnsi="Arial"/>
          <w:sz w:val="24"/>
        </w:rPr>
        <w:t>2</w:t>
      </w:r>
      <w:r w:rsidR="00D0027B">
        <w:rPr>
          <w:rFonts w:ascii="Arial" w:hAnsi="Arial"/>
          <w:sz w:val="24"/>
        </w:rPr>
        <w:t xml:space="preserve"> a</w:t>
      </w:r>
      <w:r w:rsidRPr="0000462B">
        <w:rPr>
          <w:rFonts w:ascii="Arial" w:hAnsi="Arial"/>
          <w:sz w:val="24"/>
        </w:rPr>
        <w:t>.m. by Kurt Triplett, who presided.</w:t>
      </w:r>
    </w:p>
    <w:p w14:paraId="03AAE938" w14:textId="77777777"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highlight w:val="yellow"/>
        </w:rPr>
      </w:pPr>
    </w:p>
    <w:p w14:paraId="4EC1BCD2" w14:textId="77777777" w:rsidR="00EC2071" w:rsidRPr="00A57626" w:rsidRDefault="0000462B" w:rsidP="00A57626">
      <w:pPr>
        <w:widowControl w:val="0"/>
        <w:numPr>
          <w:ilvl w:val="0"/>
          <w:numId w:val="1"/>
        </w:numPr>
        <w:tabs>
          <w:tab w:val="left" w:pos="-1123"/>
          <w:tab w:val="left" w:pos="-720"/>
          <w:tab w:val="left" w:pos="0"/>
          <w:tab w:val="left" w:pos="1440"/>
          <w:tab w:val="left" w:pos="2156"/>
          <w:tab w:val="left" w:pos="2880"/>
        </w:tabs>
        <w:jc w:val="both"/>
        <w:rPr>
          <w:rFonts w:ascii="Arial" w:hAnsi="Arial"/>
          <w:sz w:val="24"/>
          <w:u w:val="single"/>
        </w:rPr>
      </w:pPr>
      <w:r w:rsidRPr="0000462B">
        <w:rPr>
          <w:rFonts w:ascii="Arial" w:hAnsi="Arial"/>
          <w:sz w:val="24"/>
          <w:u w:val="single"/>
        </w:rPr>
        <w:t>Roll Call</w:t>
      </w:r>
    </w:p>
    <w:p w14:paraId="797595F5" w14:textId="5E99CCA0" w:rsidR="00996543" w:rsidRDefault="007D308E" w:rsidP="0000462B">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r>
        <w:rPr>
          <w:rFonts w:ascii="Arial" w:hAnsi="Arial"/>
          <w:sz w:val="24"/>
        </w:rPr>
        <w:t>Joseph Todd arrived at 10:34 a.m.</w:t>
      </w:r>
    </w:p>
    <w:p w14:paraId="014E488C" w14:textId="77777777" w:rsidR="002544E7" w:rsidRPr="0000462B" w:rsidRDefault="002544E7" w:rsidP="0000462B">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p>
    <w:p w14:paraId="0B19688B" w14:textId="27769EDC" w:rsidR="004327B3" w:rsidRPr="004327B3" w:rsidRDefault="0000462B" w:rsidP="0076282F">
      <w:pPr>
        <w:widowControl w:val="0"/>
        <w:tabs>
          <w:tab w:val="left" w:pos="-1123"/>
          <w:tab w:val="left" w:pos="-720"/>
          <w:tab w:val="left" w:pos="0"/>
          <w:tab w:val="left" w:pos="540"/>
          <w:tab w:val="left" w:pos="1440"/>
          <w:tab w:val="left" w:pos="2156"/>
          <w:tab w:val="left" w:pos="2880"/>
        </w:tabs>
        <w:jc w:val="both"/>
        <w:rPr>
          <w:rFonts w:ascii="Arial" w:hAnsi="Arial"/>
          <w:sz w:val="24"/>
          <w:u w:val="single"/>
        </w:rPr>
      </w:pPr>
      <w:r w:rsidRPr="0000462B">
        <w:rPr>
          <w:rFonts w:ascii="Arial" w:hAnsi="Arial"/>
          <w:sz w:val="24"/>
        </w:rPr>
        <w:t>3.</w:t>
      </w:r>
      <w:r w:rsidRPr="0000462B">
        <w:rPr>
          <w:rFonts w:ascii="Arial" w:hAnsi="Arial"/>
          <w:sz w:val="24"/>
        </w:rPr>
        <w:tab/>
      </w:r>
      <w:r w:rsidRPr="0000462B">
        <w:rPr>
          <w:rFonts w:ascii="Arial" w:hAnsi="Arial"/>
          <w:sz w:val="24"/>
          <w:u w:val="single"/>
        </w:rPr>
        <w:t>Approve Agenda</w:t>
      </w:r>
    </w:p>
    <w:p w14:paraId="24646550" w14:textId="775E1016" w:rsidR="00A57626" w:rsidRDefault="00887DB9" w:rsidP="00B11440">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r>
        <w:rPr>
          <w:rFonts w:ascii="Arial" w:hAnsi="Arial"/>
          <w:sz w:val="24"/>
        </w:rPr>
        <w:t>Jeff Magnan</w:t>
      </w:r>
      <w:r w:rsidR="00A57626">
        <w:rPr>
          <w:rFonts w:ascii="Arial" w:hAnsi="Arial"/>
          <w:sz w:val="24"/>
        </w:rPr>
        <w:t xml:space="preserve"> motioned </w:t>
      </w:r>
      <w:r w:rsidR="00780EEC">
        <w:rPr>
          <w:rFonts w:ascii="Arial" w:hAnsi="Arial"/>
          <w:sz w:val="24"/>
        </w:rPr>
        <w:t>to approve the</w:t>
      </w:r>
      <w:r w:rsidR="0053471F">
        <w:rPr>
          <w:rFonts w:ascii="Arial" w:hAnsi="Arial"/>
          <w:sz w:val="24"/>
        </w:rPr>
        <w:t xml:space="preserve"> </w:t>
      </w:r>
      <w:r w:rsidR="00780EEC">
        <w:rPr>
          <w:rFonts w:ascii="Arial" w:hAnsi="Arial"/>
          <w:sz w:val="24"/>
        </w:rPr>
        <w:t xml:space="preserve">agenda, it was seconded by </w:t>
      </w:r>
      <w:r w:rsidR="00E67845">
        <w:rPr>
          <w:rFonts w:ascii="Arial" w:hAnsi="Arial"/>
          <w:sz w:val="24"/>
        </w:rPr>
        <w:t>Malisa</w:t>
      </w:r>
      <w:r w:rsidR="00314E0E">
        <w:rPr>
          <w:rFonts w:ascii="Arial" w:hAnsi="Arial"/>
          <w:sz w:val="24"/>
        </w:rPr>
        <w:t xml:space="preserve"> Files</w:t>
      </w:r>
      <w:r w:rsidR="00780EEC">
        <w:rPr>
          <w:rFonts w:ascii="Arial" w:hAnsi="Arial"/>
          <w:sz w:val="24"/>
        </w:rPr>
        <w:t xml:space="preserve"> and carried </w:t>
      </w:r>
      <w:r w:rsidR="007D308E">
        <w:rPr>
          <w:rFonts w:ascii="Arial" w:hAnsi="Arial"/>
          <w:sz w:val="24"/>
        </w:rPr>
        <w:t>3</w:t>
      </w:r>
      <w:r w:rsidR="00780EEC">
        <w:rPr>
          <w:rFonts w:ascii="Arial" w:hAnsi="Arial"/>
          <w:sz w:val="24"/>
        </w:rPr>
        <w:t>-0.</w:t>
      </w:r>
    </w:p>
    <w:p w14:paraId="3A8F68F5" w14:textId="77777777" w:rsidR="00780EEC" w:rsidRPr="0000462B" w:rsidRDefault="00780EEC" w:rsidP="00780EEC">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p>
    <w:p w14:paraId="2ABA5001" w14:textId="77777777"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u w:val="single"/>
        </w:rPr>
      </w:pPr>
      <w:r w:rsidRPr="0000462B">
        <w:rPr>
          <w:rFonts w:ascii="Arial" w:hAnsi="Arial"/>
          <w:sz w:val="24"/>
        </w:rPr>
        <w:t>4.</w:t>
      </w:r>
      <w:r w:rsidRPr="0000462B">
        <w:rPr>
          <w:rFonts w:ascii="Arial" w:hAnsi="Arial"/>
          <w:sz w:val="24"/>
        </w:rPr>
        <w:tab/>
      </w:r>
      <w:r w:rsidRPr="0000462B">
        <w:rPr>
          <w:rFonts w:ascii="Arial" w:hAnsi="Arial"/>
          <w:sz w:val="24"/>
          <w:u w:val="single"/>
        </w:rPr>
        <w:t>Consent Agenda</w:t>
      </w:r>
    </w:p>
    <w:p w14:paraId="18CE0B4D" w14:textId="2F323C67" w:rsidR="00314E0E" w:rsidRDefault="00A57626" w:rsidP="0053471F">
      <w:pPr>
        <w:rPr>
          <w:rFonts w:ascii="Arial" w:hAnsi="Arial"/>
          <w:sz w:val="24"/>
        </w:rPr>
      </w:pPr>
      <w:r>
        <w:rPr>
          <w:rFonts w:ascii="Arial" w:hAnsi="Arial"/>
          <w:sz w:val="24"/>
        </w:rPr>
        <w:t xml:space="preserve">        </w:t>
      </w:r>
      <w:r w:rsidR="00780EEC">
        <w:rPr>
          <w:rFonts w:ascii="Arial" w:hAnsi="Arial"/>
          <w:sz w:val="24"/>
        </w:rPr>
        <w:t xml:space="preserve">a) </w:t>
      </w:r>
      <w:r>
        <w:rPr>
          <w:rFonts w:ascii="Arial" w:hAnsi="Arial"/>
          <w:sz w:val="24"/>
        </w:rPr>
        <w:t xml:space="preserve">Approval of the minutes of </w:t>
      </w:r>
      <w:r w:rsidR="007D308E">
        <w:rPr>
          <w:rFonts w:ascii="Arial" w:hAnsi="Arial"/>
          <w:sz w:val="24"/>
        </w:rPr>
        <w:t>February 8</w:t>
      </w:r>
      <w:r w:rsidR="0053471F">
        <w:rPr>
          <w:rFonts w:ascii="Arial" w:hAnsi="Arial"/>
          <w:sz w:val="24"/>
        </w:rPr>
        <w:t>, 202</w:t>
      </w:r>
      <w:r w:rsidR="007D308E">
        <w:rPr>
          <w:rFonts w:ascii="Arial" w:hAnsi="Arial"/>
          <w:sz w:val="24"/>
        </w:rPr>
        <w:t>4</w:t>
      </w:r>
    </w:p>
    <w:p w14:paraId="226EF75F" w14:textId="77777777" w:rsidR="00780EEC" w:rsidRDefault="00780EEC" w:rsidP="00780EEC">
      <w:pPr>
        <w:rPr>
          <w:rFonts w:ascii="Arial" w:hAnsi="Arial"/>
          <w:sz w:val="24"/>
        </w:rPr>
      </w:pPr>
      <w:r>
        <w:rPr>
          <w:rFonts w:ascii="Arial" w:hAnsi="Arial"/>
          <w:sz w:val="24"/>
        </w:rPr>
        <w:t xml:space="preserve">        </w:t>
      </w:r>
    </w:p>
    <w:p w14:paraId="3D4CF1A5" w14:textId="77777777" w:rsidR="00F935F9" w:rsidRDefault="00F935F9" w:rsidP="00F935F9">
      <w:pPr>
        <w:rPr>
          <w:rFonts w:ascii="Arial" w:hAnsi="Arial"/>
          <w:sz w:val="24"/>
        </w:rPr>
      </w:pPr>
      <w:r>
        <w:rPr>
          <w:rFonts w:ascii="Arial" w:hAnsi="Arial"/>
          <w:sz w:val="24"/>
        </w:rPr>
        <w:t xml:space="preserve">        </w:t>
      </w:r>
      <w:r w:rsidR="0016521F">
        <w:rPr>
          <w:rFonts w:ascii="Arial" w:hAnsi="Arial"/>
          <w:sz w:val="24"/>
        </w:rPr>
        <w:t>Malisa Files</w:t>
      </w:r>
      <w:r w:rsidR="00780EEC">
        <w:rPr>
          <w:rFonts w:ascii="Arial" w:hAnsi="Arial"/>
          <w:sz w:val="24"/>
        </w:rPr>
        <w:t xml:space="preserve"> motioned to approve the Consent Agenda, it was seconded by </w:t>
      </w:r>
      <w:r w:rsidR="00530437">
        <w:rPr>
          <w:rFonts w:ascii="Arial" w:hAnsi="Arial"/>
          <w:sz w:val="24"/>
        </w:rPr>
        <w:t>J</w:t>
      </w:r>
      <w:r w:rsidR="00887DB9">
        <w:rPr>
          <w:rFonts w:ascii="Arial" w:hAnsi="Arial"/>
          <w:sz w:val="24"/>
        </w:rPr>
        <w:t>eff Magnan</w:t>
      </w:r>
    </w:p>
    <w:p w14:paraId="3B8818A6" w14:textId="01CDC1B0" w:rsidR="00887DB9" w:rsidRPr="007D308E" w:rsidRDefault="00F935F9" w:rsidP="00314E0E">
      <w:pPr>
        <w:rPr>
          <w:rFonts w:ascii="Arial" w:hAnsi="Arial"/>
          <w:sz w:val="24"/>
        </w:rPr>
      </w:pPr>
      <w:r>
        <w:rPr>
          <w:rFonts w:ascii="Arial" w:hAnsi="Arial"/>
          <w:sz w:val="24"/>
        </w:rPr>
        <w:t xml:space="preserve">       </w:t>
      </w:r>
      <w:r w:rsidR="00780EEC">
        <w:rPr>
          <w:rFonts w:ascii="Arial" w:hAnsi="Arial"/>
          <w:sz w:val="24"/>
        </w:rPr>
        <w:t xml:space="preserve"> and</w:t>
      </w:r>
      <w:r w:rsidR="00314E0E">
        <w:rPr>
          <w:rFonts w:ascii="Arial" w:hAnsi="Arial"/>
          <w:sz w:val="24"/>
        </w:rPr>
        <w:t xml:space="preserve"> </w:t>
      </w:r>
      <w:r w:rsidR="00780EEC">
        <w:rPr>
          <w:rFonts w:ascii="Arial" w:hAnsi="Arial"/>
          <w:sz w:val="24"/>
        </w:rPr>
        <w:t xml:space="preserve">carried </w:t>
      </w:r>
      <w:r w:rsidR="007D308E">
        <w:rPr>
          <w:rFonts w:ascii="Arial" w:hAnsi="Arial"/>
          <w:sz w:val="24"/>
        </w:rPr>
        <w:t>3</w:t>
      </w:r>
      <w:r w:rsidR="00780EEC">
        <w:rPr>
          <w:rFonts w:ascii="Arial" w:hAnsi="Arial"/>
          <w:sz w:val="24"/>
        </w:rPr>
        <w:t>-0.</w:t>
      </w:r>
    </w:p>
    <w:p w14:paraId="09739035" w14:textId="77777777" w:rsidR="000F127D" w:rsidRDefault="000F127D" w:rsidP="00996543">
      <w:pPr>
        <w:widowControl w:val="0"/>
        <w:tabs>
          <w:tab w:val="left" w:pos="-1123"/>
          <w:tab w:val="left" w:pos="-720"/>
          <w:tab w:val="left" w:pos="0"/>
          <w:tab w:val="left" w:pos="540"/>
          <w:tab w:val="left" w:pos="900"/>
          <w:tab w:val="left" w:pos="2156"/>
          <w:tab w:val="left" w:pos="2880"/>
        </w:tabs>
        <w:jc w:val="both"/>
        <w:rPr>
          <w:rFonts w:ascii="Arial" w:hAnsi="Arial"/>
          <w:sz w:val="24"/>
        </w:rPr>
      </w:pPr>
    </w:p>
    <w:p w14:paraId="3BDA9D67" w14:textId="5B6F28E9" w:rsidR="00756F80" w:rsidRDefault="007D308E" w:rsidP="00996543">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Pr>
          <w:rFonts w:ascii="Arial" w:hAnsi="Arial"/>
          <w:sz w:val="24"/>
        </w:rPr>
        <w:t>5</w:t>
      </w:r>
      <w:r w:rsidR="0000462B" w:rsidRPr="0000462B">
        <w:rPr>
          <w:rFonts w:ascii="Arial" w:hAnsi="Arial"/>
          <w:sz w:val="24"/>
        </w:rPr>
        <w:t>.</w:t>
      </w:r>
      <w:r w:rsidR="0000462B" w:rsidRPr="0000462B">
        <w:rPr>
          <w:rFonts w:ascii="Arial" w:hAnsi="Arial"/>
          <w:sz w:val="24"/>
        </w:rPr>
        <w:tab/>
      </w:r>
      <w:r w:rsidR="00E21BEA">
        <w:rPr>
          <w:rFonts w:ascii="Arial" w:hAnsi="Arial"/>
          <w:sz w:val="24"/>
          <w:u w:val="single"/>
        </w:rPr>
        <w:t>Reports</w:t>
      </w:r>
    </w:p>
    <w:p w14:paraId="2F9F73F8" w14:textId="65AA554D" w:rsidR="00766020" w:rsidRDefault="00756F80" w:rsidP="002544E7">
      <w:pPr>
        <w:widowControl w:val="0"/>
        <w:tabs>
          <w:tab w:val="left" w:pos="-1123"/>
          <w:tab w:val="left" w:pos="-720"/>
          <w:tab w:val="left" w:pos="0"/>
          <w:tab w:val="left" w:pos="540"/>
          <w:tab w:val="left" w:pos="900"/>
          <w:tab w:val="left" w:pos="2156"/>
          <w:tab w:val="left" w:pos="2880"/>
        </w:tabs>
        <w:jc w:val="both"/>
        <w:rPr>
          <w:rFonts w:ascii="Arial" w:hAnsi="Arial"/>
          <w:sz w:val="24"/>
        </w:rPr>
      </w:pPr>
      <w:r>
        <w:rPr>
          <w:rFonts w:ascii="Arial" w:hAnsi="Arial"/>
          <w:sz w:val="24"/>
        </w:rPr>
        <w:tab/>
      </w:r>
      <w:r w:rsidR="00EC2071">
        <w:rPr>
          <w:rFonts w:ascii="Arial" w:hAnsi="Arial"/>
          <w:sz w:val="24"/>
        </w:rPr>
        <w:t xml:space="preserve">a) </w:t>
      </w:r>
      <w:r w:rsidR="000B76DB">
        <w:rPr>
          <w:rFonts w:ascii="Arial" w:hAnsi="Arial"/>
          <w:sz w:val="24"/>
        </w:rPr>
        <w:t>PSERN</w:t>
      </w:r>
      <w:r w:rsidR="00F62386">
        <w:rPr>
          <w:rFonts w:ascii="Arial" w:hAnsi="Arial"/>
          <w:sz w:val="24"/>
        </w:rPr>
        <w:t xml:space="preserve"> – Mark Hagreen</w:t>
      </w:r>
      <w:r w:rsidR="002544E7">
        <w:rPr>
          <w:rFonts w:ascii="Arial" w:hAnsi="Arial"/>
          <w:sz w:val="24"/>
        </w:rPr>
        <w:t xml:space="preserve"> </w:t>
      </w:r>
    </w:p>
    <w:p w14:paraId="247C51F0" w14:textId="50602EAA" w:rsidR="002544E7" w:rsidRDefault="002544E7" w:rsidP="002544E7">
      <w:pPr>
        <w:widowControl w:val="0"/>
        <w:tabs>
          <w:tab w:val="left" w:pos="-1123"/>
          <w:tab w:val="left" w:pos="-720"/>
          <w:tab w:val="left" w:pos="0"/>
          <w:tab w:val="left" w:pos="540"/>
          <w:tab w:val="left" w:pos="900"/>
          <w:tab w:val="left" w:pos="2156"/>
          <w:tab w:val="left" w:pos="2880"/>
        </w:tabs>
        <w:jc w:val="both"/>
        <w:rPr>
          <w:rFonts w:ascii="Arial" w:hAnsi="Arial"/>
          <w:sz w:val="24"/>
        </w:rPr>
      </w:pPr>
    </w:p>
    <w:p w14:paraId="507DC3C3" w14:textId="5DDB63B1" w:rsidR="00073224" w:rsidRDefault="00F87332" w:rsidP="000B76DB">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 xml:space="preserve">Mark Hagreen </w:t>
      </w:r>
      <w:r w:rsidR="000B76DB">
        <w:rPr>
          <w:rFonts w:ascii="Arial" w:hAnsi="Arial"/>
          <w:sz w:val="24"/>
        </w:rPr>
        <w:t>re</w:t>
      </w:r>
      <w:r w:rsidR="007D308E">
        <w:rPr>
          <w:rFonts w:ascii="Arial" w:hAnsi="Arial"/>
          <w:sz w:val="24"/>
        </w:rPr>
        <w:t xml:space="preserve">ported PSERN has $8 million in </w:t>
      </w:r>
      <w:r w:rsidR="00AA6246">
        <w:rPr>
          <w:rFonts w:ascii="Arial" w:hAnsi="Arial"/>
          <w:sz w:val="24"/>
        </w:rPr>
        <w:t xml:space="preserve">excess </w:t>
      </w:r>
      <w:r w:rsidR="007D308E">
        <w:rPr>
          <w:rFonts w:ascii="Arial" w:hAnsi="Arial"/>
          <w:sz w:val="24"/>
        </w:rPr>
        <w:t>levy funds and is considering doing a full system configuration review</w:t>
      </w:r>
      <w:r w:rsidR="000B76DB">
        <w:rPr>
          <w:rFonts w:ascii="Arial" w:hAnsi="Arial"/>
          <w:sz w:val="24"/>
        </w:rPr>
        <w:t>.</w:t>
      </w:r>
      <w:r w:rsidR="007D308E">
        <w:rPr>
          <w:rFonts w:ascii="Arial" w:hAnsi="Arial"/>
          <w:sz w:val="24"/>
        </w:rPr>
        <w:t xml:space="preserve">  They will use the funds to improve the system </w:t>
      </w:r>
      <w:r w:rsidR="00AA6246">
        <w:rPr>
          <w:rFonts w:ascii="Arial" w:hAnsi="Arial"/>
          <w:sz w:val="24"/>
        </w:rPr>
        <w:t>with</w:t>
      </w:r>
      <w:r w:rsidR="007D308E">
        <w:rPr>
          <w:rFonts w:ascii="Arial" w:hAnsi="Arial"/>
          <w:sz w:val="24"/>
        </w:rPr>
        <w:t xml:space="preserve"> items discovered during the review.</w:t>
      </w:r>
    </w:p>
    <w:p w14:paraId="6A2F1E49" w14:textId="77777777" w:rsidR="000B76DB" w:rsidRDefault="000B76DB" w:rsidP="000B76DB">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14:paraId="07D948D3" w14:textId="1E1B1AE8" w:rsidR="000B76DB" w:rsidRDefault="000B76DB" w:rsidP="000B76DB">
      <w:pPr>
        <w:widowControl w:val="0"/>
        <w:tabs>
          <w:tab w:val="left" w:pos="-1123"/>
          <w:tab w:val="left" w:pos="-720"/>
          <w:tab w:val="left" w:pos="0"/>
          <w:tab w:val="left" w:pos="540"/>
          <w:tab w:val="left" w:pos="900"/>
          <w:tab w:val="left" w:pos="2156"/>
          <w:tab w:val="left" w:pos="2880"/>
        </w:tabs>
        <w:ind w:left="540"/>
        <w:jc w:val="both"/>
        <w:rPr>
          <w:rFonts w:ascii="Arial" w:hAnsi="Arial" w:cs="Arial"/>
          <w:sz w:val="24"/>
          <w:szCs w:val="24"/>
        </w:rPr>
      </w:pPr>
      <w:r>
        <w:rPr>
          <w:rFonts w:ascii="Arial" w:hAnsi="Arial"/>
          <w:sz w:val="24"/>
        </w:rPr>
        <w:t>Joseph Todd arrived at 10:</w:t>
      </w:r>
      <w:r w:rsidR="007D308E">
        <w:rPr>
          <w:rFonts w:ascii="Arial" w:hAnsi="Arial"/>
          <w:sz w:val="24"/>
        </w:rPr>
        <w:t>34</w:t>
      </w:r>
      <w:r>
        <w:rPr>
          <w:rFonts w:ascii="Arial" w:hAnsi="Arial"/>
          <w:sz w:val="24"/>
        </w:rPr>
        <w:t xml:space="preserve"> a.m.</w:t>
      </w:r>
    </w:p>
    <w:p w14:paraId="261D9BF4" w14:textId="1A120F1A" w:rsidR="00F87332" w:rsidRDefault="00F87332" w:rsidP="00F87332">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14:paraId="290A3891" w14:textId="77777777" w:rsidR="0013668E" w:rsidRDefault="0013668E" w:rsidP="009414E0">
      <w:pPr>
        <w:widowControl w:val="0"/>
        <w:tabs>
          <w:tab w:val="left" w:pos="-1123"/>
          <w:tab w:val="left" w:pos="-720"/>
          <w:tab w:val="left" w:pos="0"/>
          <w:tab w:val="left" w:pos="540"/>
          <w:tab w:val="left" w:pos="900"/>
          <w:tab w:val="left" w:pos="2156"/>
          <w:tab w:val="left" w:pos="2880"/>
        </w:tabs>
        <w:jc w:val="both"/>
        <w:rPr>
          <w:rFonts w:ascii="Arial" w:hAnsi="Arial"/>
          <w:sz w:val="24"/>
        </w:rPr>
      </w:pPr>
    </w:p>
    <w:p w14:paraId="0E195033" w14:textId="77777777" w:rsidR="007D308E" w:rsidRDefault="007D308E" w:rsidP="00CE1460">
      <w:pPr>
        <w:widowControl w:val="0"/>
        <w:tabs>
          <w:tab w:val="left" w:pos="-1123"/>
          <w:tab w:val="left" w:pos="-720"/>
          <w:tab w:val="left" w:pos="0"/>
          <w:tab w:val="left" w:pos="540"/>
          <w:tab w:val="left" w:pos="900"/>
          <w:tab w:val="left" w:pos="2156"/>
          <w:tab w:val="left" w:pos="2880"/>
        </w:tabs>
        <w:jc w:val="both"/>
        <w:rPr>
          <w:rFonts w:ascii="Arial" w:hAnsi="Arial"/>
          <w:sz w:val="24"/>
        </w:rPr>
      </w:pPr>
    </w:p>
    <w:p w14:paraId="660012C6" w14:textId="36877E27" w:rsidR="000B76DB" w:rsidRDefault="007D308E" w:rsidP="00F0213F">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lastRenderedPageBreak/>
        <w:t xml:space="preserve">Mark Hagreen reported other items PSERN is considering are reprogramming of the system’s 17,000 radios to remove the ability to operate on the old system and upgrading sites that are running on generator power.  There are still 412 BDAs that still need to be transitioned, </w:t>
      </w:r>
      <w:proofErr w:type="gramStart"/>
      <w:r>
        <w:rPr>
          <w:rFonts w:ascii="Arial" w:hAnsi="Arial"/>
          <w:sz w:val="24"/>
        </w:rPr>
        <w:t>replaced</w:t>
      </w:r>
      <w:proofErr w:type="gramEnd"/>
      <w:r>
        <w:rPr>
          <w:rFonts w:ascii="Arial" w:hAnsi="Arial"/>
          <w:sz w:val="24"/>
        </w:rPr>
        <w:t xml:space="preserve"> or turned off.  Advisory work groups are also being created.  Kurt Triplett added that the funds need to be used for capital expenses.</w:t>
      </w:r>
    </w:p>
    <w:p w14:paraId="4B7C7BF8" w14:textId="77777777" w:rsidR="007D308E" w:rsidRDefault="007D308E" w:rsidP="00CE1460">
      <w:pPr>
        <w:widowControl w:val="0"/>
        <w:tabs>
          <w:tab w:val="left" w:pos="-1123"/>
          <w:tab w:val="left" w:pos="-720"/>
          <w:tab w:val="left" w:pos="0"/>
          <w:tab w:val="left" w:pos="540"/>
          <w:tab w:val="left" w:pos="900"/>
          <w:tab w:val="left" w:pos="2156"/>
          <w:tab w:val="left" w:pos="2880"/>
        </w:tabs>
        <w:jc w:val="both"/>
        <w:rPr>
          <w:rFonts w:ascii="Arial" w:hAnsi="Arial"/>
          <w:sz w:val="24"/>
        </w:rPr>
      </w:pPr>
    </w:p>
    <w:p w14:paraId="595C2C5E" w14:textId="0D352F5E" w:rsidR="007D308E" w:rsidRDefault="00F0213F" w:rsidP="00CE1460">
      <w:pPr>
        <w:widowControl w:val="0"/>
        <w:tabs>
          <w:tab w:val="left" w:pos="-1123"/>
          <w:tab w:val="left" w:pos="-720"/>
          <w:tab w:val="left" w:pos="0"/>
          <w:tab w:val="left" w:pos="540"/>
          <w:tab w:val="left" w:pos="900"/>
          <w:tab w:val="left" w:pos="2156"/>
          <w:tab w:val="left" w:pos="2880"/>
        </w:tabs>
        <w:jc w:val="both"/>
        <w:rPr>
          <w:rFonts w:ascii="Arial" w:hAnsi="Arial"/>
          <w:sz w:val="24"/>
        </w:rPr>
      </w:pPr>
      <w:r>
        <w:rPr>
          <w:rFonts w:ascii="Arial" w:hAnsi="Arial"/>
          <w:sz w:val="24"/>
        </w:rPr>
        <w:tab/>
      </w:r>
      <w:r w:rsidR="007D308E">
        <w:rPr>
          <w:rFonts w:ascii="Arial" w:hAnsi="Arial"/>
          <w:sz w:val="24"/>
        </w:rPr>
        <w:t>b) EPSCA – Mark Hagreen</w:t>
      </w:r>
    </w:p>
    <w:p w14:paraId="09FB4A88" w14:textId="77777777" w:rsidR="00F0213F" w:rsidRDefault="00F0213F" w:rsidP="00CE1460">
      <w:pPr>
        <w:widowControl w:val="0"/>
        <w:tabs>
          <w:tab w:val="left" w:pos="-1123"/>
          <w:tab w:val="left" w:pos="-720"/>
          <w:tab w:val="left" w:pos="0"/>
          <w:tab w:val="left" w:pos="540"/>
          <w:tab w:val="left" w:pos="900"/>
          <w:tab w:val="left" w:pos="2156"/>
          <w:tab w:val="left" w:pos="2880"/>
        </w:tabs>
        <w:jc w:val="both"/>
        <w:rPr>
          <w:rFonts w:ascii="Arial" w:hAnsi="Arial"/>
          <w:sz w:val="24"/>
        </w:rPr>
      </w:pPr>
    </w:p>
    <w:p w14:paraId="52619772" w14:textId="4E3464B9" w:rsidR="007D308E" w:rsidRDefault="00F0213F" w:rsidP="00F0213F">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Mark Hagreen summarized EPSCA’s radio site decommissioning and agency dissolution activities.</w:t>
      </w:r>
      <w:r w:rsidR="00AA6246">
        <w:rPr>
          <w:rFonts w:ascii="Arial" w:hAnsi="Arial"/>
          <w:sz w:val="24"/>
        </w:rPr>
        <w:t xml:space="preserve">  </w:t>
      </w:r>
      <w:r>
        <w:rPr>
          <w:rFonts w:ascii="Arial" w:hAnsi="Arial"/>
          <w:sz w:val="24"/>
        </w:rPr>
        <w:t>EPSCA’s sites are fully decommissioned save Horizon Heights because NORCOM requires Horizon Heights to operate the microwave system for their Fire alert and paging system.  EPSCA is in progress of transferring the lease and frequency licenses to NORCOM.</w:t>
      </w:r>
    </w:p>
    <w:p w14:paraId="3D0A328A" w14:textId="77777777" w:rsidR="00F0213F" w:rsidRDefault="00F0213F" w:rsidP="00CE1460">
      <w:pPr>
        <w:widowControl w:val="0"/>
        <w:tabs>
          <w:tab w:val="left" w:pos="-1123"/>
          <w:tab w:val="left" w:pos="-720"/>
          <w:tab w:val="left" w:pos="0"/>
          <w:tab w:val="left" w:pos="540"/>
          <w:tab w:val="left" w:pos="900"/>
          <w:tab w:val="left" w:pos="2156"/>
          <w:tab w:val="left" w:pos="2880"/>
        </w:tabs>
        <w:jc w:val="both"/>
        <w:rPr>
          <w:rFonts w:ascii="Arial" w:hAnsi="Arial"/>
          <w:sz w:val="24"/>
        </w:rPr>
      </w:pPr>
    </w:p>
    <w:p w14:paraId="2C7DFB65" w14:textId="235E1E73" w:rsidR="00F0213F" w:rsidRDefault="00F0213F" w:rsidP="00CE1460">
      <w:pPr>
        <w:widowControl w:val="0"/>
        <w:tabs>
          <w:tab w:val="left" w:pos="-1123"/>
          <w:tab w:val="left" w:pos="-720"/>
          <w:tab w:val="left" w:pos="0"/>
          <w:tab w:val="left" w:pos="540"/>
          <w:tab w:val="left" w:pos="900"/>
          <w:tab w:val="left" w:pos="2156"/>
          <w:tab w:val="left" w:pos="2880"/>
        </w:tabs>
        <w:jc w:val="both"/>
        <w:rPr>
          <w:rFonts w:ascii="Arial" w:hAnsi="Arial"/>
          <w:sz w:val="24"/>
        </w:rPr>
      </w:pPr>
      <w:r>
        <w:rPr>
          <w:rFonts w:ascii="Arial" w:hAnsi="Arial"/>
          <w:sz w:val="24"/>
        </w:rPr>
        <w:tab/>
        <w:t>Kurt Triplett left at 10:59 a.m. and returned at 11:01 a.m.</w:t>
      </w:r>
    </w:p>
    <w:p w14:paraId="4D946420" w14:textId="77777777" w:rsidR="00F0213F" w:rsidRDefault="00F0213F" w:rsidP="00CE1460">
      <w:pPr>
        <w:widowControl w:val="0"/>
        <w:tabs>
          <w:tab w:val="left" w:pos="-1123"/>
          <w:tab w:val="left" w:pos="-720"/>
          <w:tab w:val="left" w:pos="0"/>
          <w:tab w:val="left" w:pos="540"/>
          <w:tab w:val="left" w:pos="900"/>
          <w:tab w:val="left" w:pos="2156"/>
          <w:tab w:val="left" w:pos="2880"/>
        </w:tabs>
        <w:jc w:val="both"/>
        <w:rPr>
          <w:rFonts w:ascii="Arial" w:hAnsi="Arial"/>
          <w:sz w:val="24"/>
        </w:rPr>
      </w:pPr>
    </w:p>
    <w:p w14:paraId="3055C626" w14:textId="0ED9F278" w:rsidR="00F0213F" w:rsidRDefault="00F0213F" w:rsidP="00F0213F">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 xml:space="preserve">Reserve funds will be utilized until agency dissolution.  The RCB will have a final reserve fund disbursement which will help with decommissioning costs. </w:t>
      </w:r>
    </w:p>
    <w:p w14:paraId="6C0B12C1" w14:textId="77777777" w:rsidR="00F0213F" w:rsidRDefault="00F0213F" w:rsidP="00CE1460">
      <w:pPr>
        <w:widowControl w:val="0"/>
        <w:tabs>
          <w:tab w:val="left" w:pos="-1123"/>
          <w:tab w:val="left" w:pos="-720"/>
          <w:tab w:val="left" w:pos="0"/>
          <w:tab w:val="left" w:pos="540"/>
          <w:tab w:val="left" w:pos="900"/>
          <w:tab w:val="left" w:pos="2156"/>
          <w:tab w:val="left" w:pos="2880"/>
        </w:tabs>
        <w:jc w:val="both"/>
        <w:rPr>
          <w:rFonts w:ascii="Arial" w:hAnsi="Arial"/>
          <w:sz w:val="24"/>
        </w:rPr>
      </w:pPr>
    </w:p>
    <w:p w14:paraId="1FAD6651" w14:textId="138FBC6B" w:rsidR="00F0213F" w:rsidRDefault="00F0213F" w:rsidP="00CE1460">
      <w:pPr>
        <w:widowControl w:val="0"/>
        <w:tabs>
          <w:tab w:val="left" w:pos="-1123"/>
          <w:tab w:val="left" w:pos="-720"/>
          <w:tab w:val="left" w:pos="0"/>
          <w:tab w:val="left" w:pos="540"/>
          <w:tab w:val="left" w:pos="900"/>
          <w:tab w:val="left" w:pos="2156"/>
          <w:tab w:val="left" w:pos="2880"/>
        </w:tabs>
        <w:jc w:val="both"/>
        <w:rPr>
          <w:rFonts w:ascii="Arial" w:hAnsi="Arial"/>
          <w:sz w:val="24"/>
        </w:rPr>
      </w:pPr>
      <w:r>
        <w:rPr>
          <w:rFonts w:ascii="Arial" w:hAnsi="Arial"/>
          <w:sz w:val="24"/>
        </w:rPr>
        <w:t>6.</w:t>
      </w:r>
      <w:r>
        <w:rPr>
          <w:rFonts w:ascii="Arial" w:hAnsi="Arial"/>
          <w:sz w:val="24"/>
        </w:rPr>
        <w:tab/>
      </w:r>
      <w:r w:rsidRPr="00F0213F">
        <w:rPr>
          <w:rFonts w:ascii="Arial" w:hAnsi="Arial"/>
          <w:sz w:val="24"/>
          <w:u w:val="single"/>
        </w:rPr>
        <w:t>Action</w:t>
      </w:r>
    </w:p>
    <w:p w14:paraId="77A2DE48" w14:textId="332573F8" w:rsidR="00F0213F" w:rsidRDefault="00F0213F" w:rsidP="00CE1460">
      <w:pPr>
        <w:widowControl w:val="0"/>
        <w:tabs>
          <w:tab w:val="left" w:pos="-1123"/>
          <w:tab w:val="left" w:pos="-720"/>
          <w:tab w:val="left" w:pos="0"/>
          <w:tab w:val="left" w:pos="540"/>
          <w:tab w:val="left" w:pos="900"/>
          <w:tab w:val="left" w:pos="2156"/>
          <w:tab w:val="left" w:pos="2880"/>
        </w:tabs>
        <w:jc w:val="both"/>
        <w:rPr>
          <w:rFonts w:ascii="Arial" w:hAnsi="Arial"/>
          <w:sz w:val="24"/>
        </w:rPr>
      </w:pPr>
      <w:r>
        <w:rPr>
          <w:rFonts w:ascii="Arial" w:hAnsi="Arial"/>
          <w:sz w:val="24"/>
        </w:rPr>
        <w:tab/>
        <w:t xml:space="preserve">a) Election of Chair and Vice Chair – </w:t>
      </w:r>
      <w:r w:rsidR="00AA6246">
        <w:rPr>
          <w:rFonts w:ascii="Arial" w:hAnsi="Arial"/>
          <w:sz w:val="24"/>
        </w:rPr>
        <w:t>Mark Hagreen/Kurt Triplett</w:t>
      </w:r>
    </w:p>
    <w:p w14:paraId="07C5B1DF" w14:textId="464570BB" w:rsidR="00F0213F" w:rsidRDefault="00F0213F" w:rsidP="00CE1460">
      <w:pPr>
        <w:widowControl w:val="0"/>
        <w:tabs>
          <w:tab w:val="left" w:pos="-1123"/>
          <w:tab w:val="left" w:pos="-720"/>
          <w:tab w:val="left" w:pos="0"/>
          <w:tab w:val="left" w:pos="540"/>
          <w:tab w:val="left" w:pos="900"/>
          <w:tab w:val="left" w:pos="2156"/>
          <w:tab w:val="left" w:pos="2880"/>
        </w:tabs>
        <w:jc w:val="both"/>
        <w:rPr>
          <w:rFonts w:ascii="Arial" w:hAnsi="Arial"/>
          <w:sz w:val="24"/>
        </w:rPr>
      </w:pPr>
      <w:r>
        <w:rPr>
          <w:rFonts w:ascii="Arial" w:hAnsi="Arial"/>
          <w:sz w:val="24"/>
        </w:rPr>
        <w:tab/>
      </w:r>
    </w:p>
    <w:p w14:paraId="27DFD63F" w14:textId="4840F6E3" w:rsidR="00F0213F" w:rsidRDefault="00F0213F" w:rsidP="00CE1460">
      <w:pPr>
        <w:widowControl w:val="0"/>
        <w:tabs>
          <w:tab w:val="left" w:pos="-1123"/>
          <w:tab w:val="left" w:pos="-720"/>
          <w:tab w:val="left" w:pos="0"/>
          <w:tab w:val="left" w:pos="540"/>
          <w:tab w:val="left" w:pos="900"/>
          <w:tab w:val="left" w:pos="2156"/>
          <w:tab w:val="left" w:pos="2880"/>
        </w:tabs>
        <w:jc w:val="both"/>
        <w:rPr>
          <w:rFonts w:ascii="Arial" w:hAnsi="Arial"/>
          <w:sz w:val="24"/>
        </w:rPr>
      </w:pPr>
      <w:r>
        <w:rPr>
          <w:rFonts w:ascii="Arial" w:hAnsi="Arial"/>
          <w:sz w:val="24"/>
        </w:rPr>
        <w:tab/>
        <w:t>Jeff Magnan nominated</w:t>
      </w:r>
      <w:r w:rsidR="00AA6246">
        <w:rPr>
          <w:rFonts w:ascii="Arial" w:hAnsi="Arial"/>
          <w:sz w:val="24"/>
        </w:rPr>
        <w:t xml:space="preserve"> and motioned</w:t>
      </w:r>
      <w:r>
        <w:rPr>
          <w:rFonts w:ascii="Arial" w:hAnsi="Arial"/>
          <w:sz w:val="24"/>
        </w:rPr>
        <w:t xml:space="preserve"> Kurt Triplett for Chair, it was seconded by Joseph Todd </w:t>
      </w:r>
    </w:p>
    <w:p w14:paraId="35F1AA5F" w14:textId="5C6D4DFB" w:rsidR="00F0213F" w:rsidRDefault="00F0213F" w:rsidP="00CE1460">
      <w:pPr>
        <w:widowControl w:val="0"/>
        <w:tabs>
          <w:tab w:val="left" w:pos="-1123"/>
          <w:tab w:val="left" w:pos="-720"/>
          <w:tab w:val="left" w:pos="0"/>
          <w:tab w:val="left" w:pos="540"/>
          <w:tab w:val="left" w:pos="900"/>
          <w:tab w:val="left" w:pos="2156"/>
          <w:tab w:val="left" w:pos="2880"/>
        </w:tabs>
        <w:jc w:val="both"/>
        <w:rPr>
          <w:rFonts w:ascii="Arial" w:hAnsi="Arial"/>
          <w:sz w:val="24"/>
        </w:rPr>
      </w:pPr>
      <w:r>
        <w:rPr>
          <w:rFonts w:ascii="Arial" w:hAnsi="Arial"/>
          <w:sz w:val="24"/>
        </w:rPr>
        <w:tab/>
        <w:t>and carried 4-0.</w:t>
      </w:r>
    </w:p>
    <w:p w14:paraId="53DDE2F2" w14:textId="77777777" w:rsidR="00F0213F" w:rsidRDefault="00F0213F" w:rsidP="00CE1460">
      <w:pPr>
        <w:widowControl w:val="0"/>
        <w:tabs>
          <w:tab w:val="left" w:pos="-1123"/>
          <w:tab w:val="left" w:pos="-720"/>
          <w:tab w:val="left" w:pos="0"/>
          <w:tab w:val="left" w:pos="540"/>
          <w:tab w:val="left" w:pos="900"/>
          <w:tab w:val="left" w:pos="2156"/>
          <w:tab w:val="left" w:pos="2880"/>
        </w:tabs>
        <w:jc w:val="both"/>
        <w:rPr>
          <w:rFonts w:ascii="Arial" w:hAnsi="Arial"/>
          <w:sz w:val="24"/>
        </w:rPr>
      </w:pPr>
    </w:p>
    <w:p w14:paraId="5B2E64AD" w14:textId="6BCABB17" w:rsidR="000B76DB" w:rsidRDefault="00F0213F" w:rsidP="00AA6246">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Jeff Magnan nominated</w:t>
      </w:r>
      <w:r w:rsidR="00AA6246">
        <w:rPr>
          <w:rFonts w:ascii="Arial" w:hAnsi="Arial"/>
          <w:sz w:val="24"/>
        </w:rPr>
        <w:t xml:space="preserve"> and motioned</w:t>
      </w:r>
      <w:r>
        <w:rPr>
          <w:rFonts w:ascii="Arial" w:hAnsi="Arial"/>
          <w:sz w:val="24"/>
        </w:rPr>
        <w:t xml:space="preserve"> Malisa Files for Vice Chair, it was seconded by Joseph Todd and carried 4-0.</w:t>
      </w:r>
    </w:p>
    <w:p w14:paraId="2F00EB2B" w14:textId="77777777" w:rsidR="000B76DB" w:rsidRDefault="000B76DB" w:rsidP="00CE1460">
      <w:pPr>
        <w:widowControl w:val="0"/>
        <w:tabs>
          <w:tab w:val="left" w:pos="-1123"/>
          <w:tab w:val="left" w:pos="-720"/>
          <w:tab w:val="left" w:pos="0"/>
          <w:tab w:val="left" w:pos="540"/>
          <w:tab w:val="left" w:pos="900"/>
          <w:tab w:val="left" w:pos="2156"/>
          <w:tab w:val="left" w:pos="2880"/>
        </w:tabs>
        <w:jc w:val="both"/>
        <w:rPr>
          <w:rFonts w:ascii="Arial" w:hAnsi="Arial"/>
          <w:sz w:val="24"/>
        </w:rPr>
      </w:pPr>
    </w:p>
    <w:p w14:paraId="027446B4" w14:textId="1DD928DA" w:rsidR="0000462B" w:rsidRDefault="00F466BB" w:rsidP="00CE1460">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Pr>
          <w:rFonts w:ascii="Arial" w:hAnsi="Arial"/>
          <w:sz w:val="24"/>
        </w:rPr>
        <w:t xml:space="preserve">7.    </w:t>
      </w:r>
      <w:r w:rsidR="00310160">
        <w:rPr>
          <w:rFonts w:ascii="Arial" w:hAnsi="Arial"/>
          <w:sz w:val="24"/>
        </w:rPr>
        <w:t xml:space="preserve"> </w:t>
      </w:r>
      <w:r w:rsidR="00D81DAC" w:rsidRPr="00D81DAC">
        <w:rPr>
          <w:rFonts w:ascii="Arial" w:hAnsi="Arial"/>
          <w:sz w:val="24"/>
          <w:u w:val="single"/>
        </w:rPr>
        <w:t>Other/Information</w:t>
      </w:r>
    </w:p>
    <w:p w14:paraId="005CB126" w14:textId="77777777" w:rsidR="0086566C" w:rsidRPr="00310160" w:rsidRDefault="0086566C" w:rsidP="00310160">
      <w:pPr>
        <w:widowControl w:val="0"/>
        <w:tabs>
          <w:tab w:val="left" w:pos="-1123"/>
          <w:tab w:val="left" w:pos="-720"/>
          <w:tab w:val="left" w:pos="0"/>
          <w:tab w:val="left" w:pos="540"/>
          <w:tab w:val="left" w:pos="900"/>
          <w:tab w:val="left" w:pos="2156"/>
          <w:tab w:val="left" w:pos="2880"/>
        </w:tabs>
        <w:ind w:left="540"/>
        <w:jc w:val="both"/>
        <w:rPr>
          <w:rFonts w:ascii="Arial" w:hAnsi="Arial"/>
          <w:sz w:val="24"/>
        </w:rPr>
      </w:pPr>
      <w:bookmarkStart w:id="0" w:name="_Hlk6298792"/>
    </w:p>
    <w:bookmarkEnd w:id="0"/>
    <w:p w14:paraId="59B1387D" w14:textId="40502F37" w:rsidR="0000462B" w:rsidRPr="0000462B" w:rsidRDefault="00F466BB" w:rsidP="0000462B">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Pr>
          <w:rFonts w:ascii="Arial" w:hAnsi="Arial"/>
          <w:sz w:val="24"/>
        </w:rPr>
        <w:t>8</w:t>
      </w:r>
      <w:r w:rsidR="0000462B" w:rsidRPr="0000462B">
        <w:rPr>
          <w:rFonts w:ascii="Arial" w:hAnsi="Arial"/>
          <w:sz w:val="24"/>
        </w:rPr>
        <w:t>.</w:t>
      </w:r>
      <w:r w:rsidR="0000462B" w:rsidRPr="0000462B">
        <w:rPr>
          <w:rFonts w:ascii="Arial" w:hAnsi="Arial"/>
          <w:sz w:val="24"/>
        </w:rPr>
        <w:tab/>
      </w:r>
      <w:r w:rsidR="00D81DAC">
        <w:rPr>
          <w:rFonts w:ascii="Arial" w:hAnsi="Arial"/>
          <w:sz w:val="24"/>
          <w:u w:val="single"/>
        </w:rPr>
        <w:t>Executive Session</w:t>
      </w:r>
      <w:r w:rsidR="009414E0" w:rsidRPr="009414E0">
        <w:rPr>
          <w:rFonts w:ascii="Arial" w:hAnsi="Arial"/>
          <w:sz w:val="24"/>
        </w:rPr>
        <w:t xml:space="preserve"> </w:t>
      </w:r>
      <w:r w:rsidR="00781C99">
        <w:rPr>
          <w:rFonts w:ascii="Arial" w:hAnsi="Arial"/>
          <w:sz w:val="24"/>
        </w:rPr>
        <w:t>- None</w:t>
      </w:r>
    </w:p>
    <w:p w14:paraId="1BA5CCBB" w14:textId="77777777" w:rsidR="002663B1" w:rsidRPr="0000462B" w:rsidRDefault="002663B1" w:rsidP="002663B1">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14:paraId="304180E3" w14:textId="77777777" w:rsidR="0000462B" w:rsidRPr="0000462B" w:rsidRDefault="0000462B" w:rsidP="0000462B">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sidRPr="0000462B">
        <w:rPr>
          <w:rFonts w:ascii="Arial" w:hAnsi="Arial"/>
          <w:sz w:val="24"/>
        </w:rPr>
        <w:t>9.</w:t>
      </w:r>
      <w:r w:rsidRPr="0000462B">
        <w:rPr>
          <w:rFonts w:ascii="Arial" w:hAnsi="Arial"/>
          <w:sz w:val="24"/>
        </w:rPr>
        <w:tab/>
      </w:r>
      <w:r w:rsidRPr="0000462B">
        <w:rPr>
          <w:rFonts w:ascii="Arial" w:hAnsi="Arial"/>
          <w:sz w:val="24"/>
          <w:u w:val="single"/>
        </w:rPr>
        <w:t>Adjourn</w:t>
      </w:r>
    </w:p>
    <w:p w14:paraId="5BFA6366" w14:textId="4CA19809" w:rsidR="0000462B" w:rsidRPr="0000462B" w:rsidRDefault="0000462B" w:rsidP="0000462B">
      <w:pPr>
        <w:widowControl w:val="0"/>
        <w:tabs>
          <w:tab w:val="left" w:pos="-1123"/>
          <w:tab w:val="left" w:pos="-720"/>
          <w:tab w:val="left" w:pos="540"/>
          <w:tab w:val="left" w:pos="900"/>
          <w:tab w:val="left" w:pos="2156"/>
          <w:tab w:val="left" w:pos="2880"/>
        </w:tabs>
        <w:ind w:left="540"/>
        <w:jc w:val="both"/>
        <w:rPr>
          <w:rFonts w:ascii="Arial" w:hAnsi="Arial"/>
          <w:b/>
          <w:sz w:val="24"/>
        </w:rPr>
      </w:pPr>
      <w:r w:rsidRPr="0000462B">
        <w:rPr>
          <w:rFonts w:ascii="Arial" w:hAnsi="Arial"/>
          <w:sz w:val="24"/>
        </w:rPr>
        <w:t>Being no further busi</w:t>
      </w:r>
      <w:r w:rsidR="002631C6">
        <w:rPr>
          <w:rFonts w:ascii="Arial" w:hAnsi="Arial"/>
          <w:sz w:val="24"/>
        </w:rPr>
        <w:t xml:space="preserve">ness, meeting </w:t>
      </w:r>
      <w:r w:rsidR="00954891">
        <w:rPr>
          <w:rFonts w:ascii="Arial" w:hAnsi="Arial"/>
          <w:sz w:val="24"/>
        </w:rPr>
        <w:t>ended</w:t>
      </w:r>
      <w:r w:rsidR="000964D0">
        <w:rPr>
          <w:rFonts w:ascii="Arial" w:hAnsi="Arial"/>
          <w:sz w:val="24"/>
        </w:rPr>
        <w:t xml:space="preserve"> at </w:t>
      </w:r>
      <w:r w:rsidR="00F0213F">
        <w:rPr>
          <w:rFonts w:ascii="Arial" w:hAnsi="Arial"/>
          <w:sz w:val="24"/>
        </w:rPr>
        <w:t>11:10</w:t>
      </w:r>
      <w:r w:rsidR="00BC6BD8">
        <w:rPr>
          <w:rFonts w:ascii="Arial" w:hAnsi="Arial"/>
          <w:sz w:val="24"/>
        </w:rPr>
        <w:t xml:space="preserve"> </w:t>
      </w:r>
      <w:r w:rsidR="00E01D1B">
        <w:rPr>
          <w:rFonts w:ascii="Arial" w:hAnsi="Arial"/>
          <w:sz w:val="24"/>
        </w:rPr>
        <w:t>a</w:t>
      </w:r>
      <w:r w:rsidR="00BC6BD8">
        <w:rPr>
          <w:rFonts w:ascii="Arial" w:hAnsi="Arial"/>
          <w:sz w:val="24"/>
        </w:rPr>
        <w:t>.m.</w:t>
      </w:r>
    </w:p>
    <w:p w14:paraId="7E4D50E9" w14:textId="77777777" w:rsidR="0000462B" w:rsidRPr="0000462B" w:rsidRDefault="0000462B" w:rsidP="00FD1343">
      <w:pPr>
        <w:widowControl w:val="0"/>
        <w:tabs>
          <w:tab w:val="center" w:pos="4680"/>
        </w:tabs>
        <w:rPr>
          <w:rFonts w:ascii="Arial" w:hAnsi="Arial"/>
          <w:b/>
          <w:sz w:val="24"/>
        </w:rPr>
      </w:pPr>
    </w:p>
    <w:p w14:paraId="7725E377" w14:textId="18778AFB" w:rsidR="0000462B" w:rsidRDefault="0000462B" w:rsidP="00445078">
      <w:pPr>
        <w:jc w:val="both"/>
        <w:rPr>
          <w:rFonts w:ascii="Arial" w:hAnsi="Arial"/>
          <w:sz w:val="24"/>
        </w:rPr>
      </w:pPr>
    </w:p>
    <w:p w14:paraId="3D1B8910" w14:textId="77777777" w:rsidR="007A35A1" w:rsidRDefault="007A35A1" w:rsidP="00445078">
      <w:pPr>
        <w:jc w:val="both"/>
        <w:rPr>
          <w:rFonts w:ascii="Arial" w:hAnsi="Arial"/>
          <w:sz w:val="24"/>
        </w:rPr>
      </w:pPr>
    </w:p>
    <w:p w14:paraId="039450EF" w14:textId="77777777" w:rsidR="00E01D1B" w:rsidRDefault="00E01D1B" w:rsidP="00445078">
      <w:pPr>
        <w:jc w:val="both"/>
        <w:rPr>
          <w:rFonts w:ascii="Arial" w:hAnsi="Arial"/>
          <w:sz w:val="24"/>
        </w:rPr>
      </w:pPr>
    </w:p>
    <w:p w14:paraId="6BF1884F" w14:textId="77777777" w:rsidR="00E01D1B" w:rsidRDefault="00E01D1B" w:rsidP="00E01D1B">
      <w:pPr>
        <w:jc w:val="center"/>
        <w:rPr>
          <w:rFonts w:ascii="Arial" w:hAnsi="Arial"/>
          <w:sz w:val="24"/>
        </w:rPr>
      </w:pPr>
      <w:r>
        <w:rPr>
          <w:rFonts w:ascii="Arial" w:hAnsi="Arial"/>
          <w:sz w:val="24"/>
        </w:rPr>
        <w:t xml:space="preserve">Next Meeting </w:t>
      </w:r>
    </w:p>
    <w:p w14:paraId="2C073457" w14:textId="77777777" w:rsidR="00E01D1B" w:rsidRDefault="00E01D1B" w:rsidP="00E01D1B">
      <w:pPr>
        <w:jc w:val="center"/>
        <w:rPr>
          <w:rFonts w:ascii="Arial" w:hAnsi="Arial"/>
          <w:sz w:val="24"/>
        </w:rPr>
      </w:pPr>
      <w:r>
        <w:rPr>
          <w:rFonts w:ascii="Arial" w:hAnsi="Arial"/>
          <w:sz w:val="24"/>
        </w:rPr>
        <w:t xml:space="preserve">Calendared for </w:t>
      </w:r>
    </w:p>
    <w:p w14:paraId="2B6FA7FA" w14:textId="1CB33DC5" w:rsidR="00E01D1B" w:rsidRDefault="00F0213F" w:rsidP="00E01D1B">
      <w:pPr>
        <w:jc w:val="center"/>
        <w:rPr>
          <w:rFonts w:ascii="Arial" w:hAnsi="Arial"/>
          <w:sz w:val="24"/>
        </w:rPr>
      </w:pPr>
      <w:r>
        <w:rPr>
          <w:rFonts w:ascii="Arial" w:hAnsi="Arial"/>
          <w:sz w:val="24"/>
        </w:rPr>
        <w:t>May 9</w:t>
      </w:r>
      <w:r w:rsidR="009414E0">
        <w:rPr>
          <w:rFonts w:ascii="Arial" w:hAnsi="Arial"/>
          <w:sz w:val="24"/>
        </w:rPr>
        <w:t>, 202</w:t>
      </w:r>
      <w:r>
        <w:rPr>
          <w:rFonts w:ascii="Arial" w:hAnsi="Arial"/>
          <w:sz w:val="24"/>
        </w:rPr>
        <w:t>4</w:t>
      </w:r>
    </w:p>
    <w:sectPr w:rsidR="00E01D1B" w:rsidSect="0000462B">
      <w:type w:val="continuous"/>
      <w:pgSz w:w="12240" w:h="15840"/>
      <w:pgMar w:top="720" w:right="720" w:bottom="720" w:left="72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EE4D5D"/>
    <w:multiLevelType w:val="multilevel"/>
    <w:tmpl w:val="C68A4A0E"/>
    <w:lvl w:ilvl="0">
      <w:start w:val="2"/>
      <w:numFmt w:val="decimal"/>
      <w:lvlText w:val="%1."/>
      <w:lvlJc w:val="left"/>
      <w:pPr>
        <w:tabs>
          <w:tab w:val="num" w:pos="540"/>
        </w:tabs>
        <w:ind w:left="540" w:hanging="540"/>
      </w:pPr>
      <w:rPr>
        <w:rFonts w:cs="Times New Roman" w:hint="default"/>
        <w:u w:val="none"/>
      </w:rPr>
    </w:lvl>
    <w:lvl w:ilvl="1">
      <w:start w:val="1"/>
      <w:numFmt w:val="decimal"/>
      <w:lvlText w:val="%2."/>
      <w:lvlJc w:val="left"/>
      <w:pPr>
        <w:tabs>
          <w:tab w:val="num" w:pos="1800"/>
        </w:tabs>
        <w:ind w:left="1800" w:hanging="540"/>
      </w:pPr>
      <w:rPr>
        <w:rFonts w:cs="Times New Roman" w:hint="default"/>
      </w:rPr>
    </w:lvl>
    <w:lvl w:ilvl="2" w:tentative="1">
      <w:start w:val="1"/>
      <w:numFmt w:val="lowerRoman"/>
      <w:lvlText w:val="%3."/>
      <w:lvlJc w:val="right"/>
      <w:pPr>
        <w:tabs>
          <w:tab w:val="num" w:pos="2340"/>
        </w:tabs>
        <w:ind w:left="2340" w:hanging="180"/>
      </w:pPr>
      <w:rPr>
        <w:rFonts w:cs="Times New Roman"/>
      </w:rPr>
    </w:lvl>
    <w:lvl w:ilvl="3" w:tentative="1">
      <w:start w:val="1"/>
      <w:numFmt w:val="decimal"/>
      <w:lvlText w:val="%4."/>
      <w:lvlJc w:val="left"/>
      <w:pPr>
        <w:tabs>
          <w:tab w:val="num" w:pos="3060"/>
        </w:tabs>
        <w:ind w:left="3060" w:hanging="360"/>
      </w:pPr>
      <w:rPr>
        <w:rFonts w:cs="Times New Roman"/>
      </w:rPr>
    </w:lvl>
    <w:lvl w:ilvl="4" w:tentative="1">
      <w:start w:val="1"/>
      <w:numFmt w:val="lowerLetter"/>
      <w:lvlText w:val="%5."/>
      <w:lvlJc w:val="left"/>
      <w:pPr>
        <w:tabs>
          <w:tab w:val="num" w:pos="3780"/>
        </w:tabs>
        <w:ind w:left="3780" w:hanging="360"/>
      </w:pPr>
      <w:rPr>
        <w:rFonts w:cs="Times New Roman"/>
      </w:rPr>
    </w:lvl>
    <w:lvl w:ilvl="5" w:tentative="1">
      <w:start w:val="1"/>
      <w:numFmt w:val="lowerRoman"/>
      <w:lvlText w:val="%6."/>
      <w:lvlJc w:val="right"/>
      <w:pPr>
        <w:tabs>
          <w:tab w:val="num" w:pos="4500"/>
        </w:tabs>
        <w:ind w:left="4500" w:hanging="180"/>
      </w:pPr>
      <w:rPr>
        <w:rFonts w:cs="Times New Roman"/>
      </w:rPr>
    </w:lvl>
    <w:lvl w:ilvl="6" w:tentative="1">
      <w:start w:val="1"/>
      <w:numFmt w:val="decimal"/>
      <w:lvlText w:val="%7."/>
      <w:lvlJc w:val="left"/>
      <w:pPr>
        <w:tabs>
          <w:tab w:val="num" w:pos="5220"/>
        </w:tabs>
        <w:ind w:left="5220" w:hanging="360"/>
      </w:pPr>
      <w:rPr>
        <w:rFonts w:cs="Times New Roman"/>
      </w:rPr>
    </w:lvl>
    <w:lvl w:ilvl="7" w:tentative="1">
      <w:start w:val="1"/>
      <w:numFmt w:val="lowerLetter"/>
      <w:lvlText w:val="%8."/>
      <w:lvlJc w:val="left"/>
      <w:pPr>
        <w:tabs>
          <w:tab w:val="num" w:pos="5940"/>
        </w:tabs>
        <w:ind w:left="5940" w:hanging="360"/>
      </w:pPr>
      <w:rPr>
        <w:rFonts w:cs="Times New Roman"/>
      </w:rPr>
    </w:lvl>
    <w:lvl w:ilvl="8" w:tentative="1">
      <w:start w:val="1"/>
      <w:numFmt w:val="lowerRoman"/>
      <w:lvlText w:val="%9."/>
      <w:lvlJc w:val="right"/>
      <w:pPr>
        <w:tabs>
          <w:tab w:val="num" w:pos="6660"/>
        </w:tabs>
        <w:ind w:left="6660" w:hanging="180"/>
      </w:pPr>
      <w:rPr>
        <w:rFonts w:cs="Times New Roman"/>
      </w:rPr>
    </w:lvl>
  </w:abstractNum>
  <w:abstractNum w:abstractNumId="1" w15:restartNumberingAfterBreak="0">
    <w:nsid w:val="73542C96"/>
    <w:multiLevelType w:val="hybridMultilevel"/>
    <w:tmpl w:val="582CE578"/>
    <w:lvl w:ilvl="0" w:tplc="515828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10688102">
    <w:abstractNumId w:val="0"/>
  </w:num>
  <w:num w:numId="2" w16cid:durableId="413168574">
    <w:abstractNumId w:val="1"/>
  </w:num>
  <w:num w:numId="3" w16cid:durableId="10444530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A9D"/>
    <w:rsid w:val="00003B52"/>
    <w:rsid w:val="0000462B"/>
    <w:rsid w:val="00031D70"/>
    <w:rsid w:val="00046C7C"/>
    <w:rsid w:val="00050B2B"/>
    <w:rsid w:val="00073224"/>
    <w:rsid w:val="000776C7"/>
    <w:rsid w:val="00085BD0"/>
    <w:rsid w:val="000964D0"/>
    <w:rsid w:val="000A62D6"/>
    <w:rsid w:val="000B76DB"/>
    <w:rsid w:val="000C181C"/>
    <w:rsid w:val="000C44F8"/>
    <w:rsid w:val="000D0726"/>
    <w:rsid w:val="000D43B1"/>
    <w:rsid w:val="000E55AA"/>
    <w:rsid w:val="000F127D"/>
    <w:rsid w:val="00100618"/>
    <w:rsid w:val="00103F93"/>
    <w:rsid w:val="00114402"/>
    <w:rsid w:val="001235B3"/>
    <w:rsid w:val="0013668E"/>
    <w:rsid w:val="0013765C"/>
    <w:rsid w:val="001533AA"/>
    <w:rsid w:val="001534A3"/>
    <w:rsid w:val="00156CFF"/>
    <w:rsid w:val="00162C59"/>
    <w:rsid w:val="0016521F"/>
    <w:rsid w:val="0018465D"/>
    <w:rsid w:val="00194475"/>
    <w:rsid w:val="001A0E28"/>
    <w:rsid w:val="001A2BFD"/>
    <w:rsid w:val="001A4B13"/>
    <w:rsid w:val="001C72E9"/>
    <w:rsid w:val="001D4E27"/>
    <w:rsid w:val="001F2031"/>
    <w:rsid w:val="00212A7B"/>
    <w:rsid w:val="0022283D"/>
    <w:rsid w:val="0024311F"/>
    <w:rsid w:val="002544E7"/>
    <w:rsid w:val="002631C6"/>
    <w:rsid w:val="002663B1"/>
    <w:rsid w:val="00273D35"/>
    <w:rsid w:val="00276930"/>
    <w:rsid w:val="002A379C"/>
    <w:rsid w:val="002B4C01"/>
    <w:rsid w:val="002C2151"/>
    <w:rsid w:val="002C44BE"/>
    <w:rsid w:val="002C4D0A"/>
    <w:rsid w:val="002C683D"/>
    <w:rsid w:val="002E0183"/>
    <w:rsid w:val="002E418B"/>
    <w:rsid w:val="002E78D5"/>
    <w:rsid w:val="003073D2"/>
    <w:rsid w:val="00310160"/>
    <w:rsid w:val="0031178B"/>
    <w:rsid w:val="003129C6"/>
    <w:rsid w:val="00314E0E"/>
    <w:rsid w:val="00324676"/>
    <w:rsid w:val="0033218A"/>
    <w:rsid w:val="00345319"/>
    <w:rsid w:val="003465F4"/>
    <w:rsid w:val="0034713E"/>
    <w:rsid w:val="003622AB"/>
    <w:rsid w:val="00371D5B"/>
    <w:rsid w:val="00382AE4"/>
    <w:rsid w:val="00384A9D"/>
    <w:rsid w:val="00394510"/>
    <w:rsid w:val="0039645F"/>
    <w:rsid w:val="0039676A"/>
    <w:rsid w:val="00396B1E"/>
    <w:rsid w:val="003A4B81"/>
    <w:rsid w:val="003A55A6"/>
    <w:rsid w:val="003B3A32"/>
    <w:rsid w:val="003B7CF7"/>
    <w:rsid w:val="003C0449"/>
    <w:rsid w:val="003C4532"/>
    <w:rsid w:val="003D5C40"/>
    <w:rsid w:val="003D7415"/>
    <w:rsid w:val="004050C9"/>
    <w:rsid w:val="00411F19"/>
    <w:rsid w:val="00424830"/>
    <w:rsid w:val="00427203"/>
    <w:rsid w:val="004327B3"/>
    <w:rsid w:val="00433E00"/>
    <w:rsid w:val="00445078"/>
    <w:rsid w:val="004464D7"/>
    <w:rsid w:val="004565BE"/>
    <w:rsid w:val="00457983"/>
    <w:rsid w:val="00473561"/>
    <w:rsid w:val="00474D61"/>
    <w:rsid w:val="00475A64"/>
    <w:rsid w:val="00482DEC"/>
    <w:rsid w:val="0049101A"/>
    <w:rsid w:val="004B550C"/>
    <w:rsid w:val="004B55E3"/>
    <w:rsid w:val="004C0589"/>
    <w:rsid w:val="004D21A6"/>
    <w:rsid w:val="004D317C"/>
    <w:rsid w:val="004E31AC"/>
    <w:rsid w:val="004E5233"/>
    <w:rsid w:val="004E54B7"/>
    <w:rsid w:val="004F07FE"/>
    <w:rsid w:val="00512F41"/>
    <w:rsid w:val="00526F62"/>
    <w:rsid w:val="00530437"/>
    <w:rsid w:val="0053471F"/>
    <w:rsid w:val="00570CCE"/>
    <w:rsid w:val="0057101E"/>
    <w:rsid w:val="00575CFF"/>
    <w:rsid w:val="005B145E"/>
    <w:rsid w:val="005C0BB7"/>
    <w:rsid w:val="005D194D"/>
    <w:rsid w:val="005D19CA"/>
    <w:rsid w:val="005D3FDA"/>
    <w:rsid w:val="005D6B62"/>
    <w:rsid w:val="005D7AA6"/>
    <w:rsid w:val="005F1AB5"/>
    <w:rsid w:val="005F4A8B"/>
    <w:rsid w:val="006062DE"/>
    <w:rsid w:val="00612018"/>
    <w:rsid w:val="0062395D"/>
    <w:rsid w:val="00647804"/>
    <w:rsid w:val="0065155B"/>
    <w:rsid w:val="006636B1"/>
    <w:rsid w:val="00663BC0"/>
    <w:rsid w:val="00671103"/>
    <w:rsid w:val="006B0FF9"/>
    <w:rsid w:val="006B4D9C"/>
    <w:rsid w:val="006C1A2D"/>
    <w:rsid w:val="006C7E9C"/>
    <w:rsid w:val="006D1140"/>
    <w:rsid w:val="006D6914"/>
    <w:rsid w:val="006F2DE5"/>
    <w:rsid w:val="00701524"/>
    <w:rsid w:val="00704F2D"/>
    <w:rsid w:val="007102D5"/>
    <w:rsid w:val="00710C3C"/>
    <w:rsid w:val="00732B34"/>
    <w:rsid w:val="00744A44"/>
    <w:rsid w:val="0075586D"/>
    <w:rsid w:val="00756F80"/>
    <w:rsid w:val="0076001C"/>
    <w:rsid w:val="0076282F"/>
    <w:rsid w:val="00766020"/>
    <w:rsid w:val="00777B8B"/>
    <w:rsid w:val="00780EEC"/>
    <w:rsid w:val="00781C99"/>
    <w:rsid w:val="00782971"/>
    <w:rsid w:val="00795F03"/>
    <w:rsid w:val="007A35A1"/>
    <w:rsid w:val="007B1D34"/>
    <w:rsid w:val="007B22C4"/>
    <w:rsid w:val="007B25F9"/>
    <w:rsid w:val="007D308E"/>
    <w:rsid w:val="007D648F"/>
    <w:rsid w:val="007E7398"/>
    <w:rsid w:val="008134E2"/>
    <w:rsid w:val="00827991"/>
    <w:rsid w:val="008304DC"/>
    <w:rsid w:val="00855A11"/>
    <w:rsid w:val="00857ADD"/>
    <w:rsid w:val="0086566C"/>
    <w:rsid w:val="00866EF7"/>
    <w:rsid w:val="00867444"/>
    <w:rsid w:val="00871262"/>
    <w:rsid w:val="00882002"/>
    <w:rsid w:val="008871CE"/>
    <w:rsid w:val="00887DB9"/>
    <w:rsid w:val="008959BC"/>
    <w:rsid w:val="008A788A"/>
    <w:rsid w:val="008E2C0C"/>
    <w:rsid w:val="008E462D"/>
    <w:rsid w:val="008F1383"/>
    <w:rsid w:val="00911F77"/>
    <w:rsid w:val="009166E3"/>
    <w:rsid w:val="009414E0"/>
    <w:rsid w:val="00954891"/>
    <w:rsid w:val="00962D2D"/>
    <w:rsid w:val="00963817"/>
    <w:rsid w:val="0097197E"/>
    <w:rsid w:val="00974D52"/>
    <w:rsid w:val="00996543"/>
    <w:rsid w:val="00997C1B"/>
    <w:rsid w:val="009A346B"/>
    <w:rsid w:val="009A5C5D"/>
    <w:rsid w:val="009B7248"/>
    <w:rsid w:val="009C35A7"/>
    <w:rsid w:val="009C5D64"/>
    <w:rsid w:val="009D16C0"/>
    <w:rsid w:val="009E21B0"/>
    <w:rsid w:val="009E7654"/>
    <w:rsid w:val="009F1079"/>
    <w:rsid w:val="009F6402"/>
    <w:rsid w:val="00A13B2B"/>
    <w:rsid w:val="00A23988"/>
    <w:rsid w:val="00A4070D"/>
    <w:rsid w:val="00A45471"/>
    <w:rsid w:val="00A46784"/>
    <w:rsid w:val="00A542F4"/>
    <w:rsid w:val="00A57626"/>
    <w:rsid w:val="00A8210F"/>
    <w:rsid w:val="00A9005B"/>
    <w:rsid w:val="00AA5221"/>
    <w:rsid w:val="00AA6246"/>
    <w:rsid w:val="00B1032F"/>
    <w:rsid w:val="00B108DE"/>
    <w:rsid w:val="00B11440"/>
    <w:rsid w:val="00B13EF9"/>
    <w:rsid w:val="00B22879"/>
    <w:rsid w:val="00B22B1C"/>
    <w:rsid w:val="00B33B05"/>
    <w:rsid w:val="00B46A54"/>
    <w:rsid w:val="00B500E1"/>
    <w:rsid w:val="00B55D82"/>
    <w:rsid w:val="00B64619"/>
    <w:rsid w:val="00B7063E"/>
    <w:rsid w:val="00B725FC"/>
    <w:rsid w:val="00B85AFB"/>
    <w:rsid w:val="00BA043C"/>
    <w:rsid w:val="00BA2010"/>
    <w:rsid w:val="00BA338B"/>
    <w:rsid w:val="00BB1E9D"/>
    <w:rsid w:val="00BB3FA0"/>
    <w:rsid w:val="00BC1192"/>
    <w:rsid w:val="00BC6BD8"/>
    <w:rsid w:val="00BD2505"/>
    <w:rsid w:val="00BE3CBA"/>
    <w:rsid w:val="00BE4B8F"/>
    <w:rsid w:val="00BE7B20"/>
    <w:rsid w:val="00BF249C"/>
    <w:rsid w:val="00BF3E2D"/>
    <w:rsid w:val="00C2116B"/>
    <w:rsid w:val="00C40A1A"/>
    <w:rsid w:val="00C46BA8"/>
    <w:rsid w:val="00CC516A"/>
    <w:rsid w:val="00CC7FA0"/>
    <w:rsid w:val="00CE101F"/>
    <w:rsid w:val="00CE1460"/>
    <w:rsid w:val="00CF6D5B"/>
    <w:rsid w:val="00D0027B"/>
    <w:rsid w:val="00D011E3"/>
    <w:rsid w:val="00D04E85"/>
    <w:rsid w:val="00D07831"/>
    <w:rsid w:val="00D1550A"/>
    <w:rsid w:val="00D40A21"/>
    <w:rsid w:val="00D457C5"/>
    <w:rsid w:val="00D54E66"/>
    <w:rsid w:val="00D67BAF"/>
    <w:rsid w:val="00D72849"/>
    <w:rsid w:val="00D81DAC"/>
    <w:rsid w:val="00D901E7"/>
    <w:rsid w:val="00DA3E76"/>
    <w:rsid w:val="00DB25D8"/>
    <w:rsid w:val="00E01903"/>
    <w:rsid w:val="00E01D1B"/>
    <w:rsid w:val="00E0286A"/>
    <w:rsid w:val="00E042B1"/>
    <w:rsid w:val="00E046EC"/>
    <w:rsid w:val="00E0547C"/>
    <w:rsid w:val="00E21BEA"/>
    <w:rsid w:val="00E22075"/>
    <w:rsid w:val="00E6091C"/>
    <w:rsid w:val="00E67845"/>
    <w:rsid w:val="00E754B6"/>
    <w:rsid w:val="00EA3495"/>
    <w:rsid w:val="00EB488D"/>
    <w:rsid w:val="00EB4F3B"/>
    <w:rsid w:val="00EC12D3"/>
    <w:rsid w:val="00EC1797"/>
    <w:rsid w:val="00EC2071"/>
    <w:rsid w:val="00EF109A"/>
    <w:rsid w:val="00EF7AA4"/>
    <w:rsid w:val="00F0213F"/>
    <w:rsid w:val="00F466BB"/>
    <w:rsid w:val="00F46E58"/>
    <w:rsid w:val="00F52884"/>
    <w:rsid w:val="00F57BDD"/>
    <w:rsid w:val="00F60143"/>
    <w:rsid w:val="00F62386"/>
    <w:rsid w:val="00F75EA1"/>
    <w:rsid w:val="00F763A1"/>
    <w:rsid w:val="00F83D00"/>
    <w:rsid w:val="00F87332"/>
    <w:rsid w:val="00F87C71"/>
    <w:rsid w:val="00F906F3"/>
    <w:rsid w:val="00F935F9"/>
    <w:rsid w:val="00F95338"/>
    <w:rsid w:val="00F9732F"/>
    <w:rsid w:val="00FB122A"/>
    <w:rsid w:val="00FB34C3"/>
    <w:rsid w:val="00FD1343"/>
    <w:rsid w:val="00FD6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4:docId w14:val="1180E92A"/>
  <w15:docId w15:val="{0E90DAD5-1870-4512-8530-E547E9DF9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20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82002"/>
    <w:rPr>
      <w:rFonts w:ascii="Tahoma" w:hAnsi="Tahoma" w:cs="Tahoma"/>
      <w:sz w:val="16"/>
      <w:szCs w:val="16"/>
    </w:rPr>
  </w:style>
  <w:style w:type="character" w:styleId="Hyperlink">
    <w:name w:val="Hyperlink"/>
    <w:basedOn w:val="DefaultParagraphFont"/>
    <w:rsid w:val="00445078"/>
    <w:rPr>
      <w:color w:val="0000FF" w:themeColor="hyperlink"/>
      <w:u w:val="single"/>
    </w:rPr>
  </w:style>
  <w:style w:type="paragraph" w:styleId="ListParagraph">
    <w:name w:val="List Paragraph"/>
    <w:basedOn w:val="Normal"/>
    <w:uiPriority w:val="34"/>
    <w:qFormat/>
    <w:rsid w:val="00D728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12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391</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lpstr>
    </vt:vector>
  </TitlesOfParts>
  <Company>City of Bellevue</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Jessie Morgan</dc:creator>
  <cp:keywords/>
  <dc:description/>
  <cp:lastModifiedBy>Kale L. Fong</cp:lastModifiedBy>
  <cp:revision>4</cp:revision>
  <cp:lastPrinted>2011-07-14T21:05:00Z</cp:lastPrinted>
  <dcterms:created xsi:type="dcterms:W3CDTF">2024-04-12T19:48:00Z</dcterms:created>
  <dcterms:modified xsi:type="dcterms:W3CDTF">2024-04-12T20:11:00Z</dcterms:modified>
</cp:coreProperties>
</file>